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76" w:rsidRPr="00524C76" w:rsidRDefault="00524C76" w:rsidP="00524C76">
      <w:pPr>
        <w:widowControl/>
        <w:spacing w:before="150" w:after="225" w:line="360" w:lineRule="atLeast"/>
        <w:ind w:firstLine="48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524C76">
        <w:rPr>
          <w:rFonts w:ascii="宋体" w:hAnsi="宋体" w:cs="宋体" w:hint="eastAsia"/>
          <w:color w:val="000000"/>
          <w:kern w:val="0"/>
          <w:szCs w:val="21"/>
        </w:rPr>
        <w:t>附件：2018年广州市黄埔区、广州开发区赴全国重点高校公开招聘事业单位工作人员计划表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2304"/>
        <w:gridCol w:w="573"/>
        <w:gridCol w:w="6775"/>
        <w:gridCol w:w="3982"/>
      </w:tblGrid>
      <w:tr w:rsidR="00524C76" w:rsidRPr="00524C76" w:rsidTr="00524C76">
        <w:trPr>
          <w:trHeight w:val="69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事业单位职位所属主管部门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wordWrap w:val="0"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初步计划人数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专业方向（以最终发布招聘公告为准）</w:t>
            </w:r>
          </w:p>
        </w:tc>
      </w:tr>
      <w:tr w:rsidR="00524C76" w:rsidRPr="00524C76" w:rsidTr="00524C76">
        <w:trPr>
          <w:trHeight w:val="5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line="16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line="16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line="16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研究生</w:t>
            </w:r>
          </w:p>
        </w:tc>
      </w:tr>
      <w:tr w:rsidR="00524C76" w:rsidRPr="00524C76" w:rsidTr="00524C76">
        <w:trPr>
          <w:trHeight w:val="11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广州市黄埔区发展改革局（广州开发区发展改革局）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法学、   工商管理、市场营销、经济学、会计学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仅限本科</w:t>
            </w:r>
          </w:p>
        </w:tc>
      </w:tr>
      <w:tr w:rsidR="00524C76" w:rsidRPr="00524C76" w:rsidTr="00524C76">
        <w:trPr>
          <w:trHeight w:val="10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广州市黄埔区财政局（广州开发区财政局）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wordWrap w:val="0"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会计学、财务管理、财政学、</w:t>
            </w:r>
            <w:proofErr w:type="gramStart"/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仅限本科</w:t>
            </w:r>
          </w:p>
        </w:tc>
      </w:tr>
      <w:tr w:rsidR="00524C76" w:rsidRPr="00524C76" w:rsidTr="00524C76">
        <w:trPr>
          <w:trHeight w:val="19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广州市黄埔区农林局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计算机类、地理信息科学、农林经济管理、会计学、财务管理、财务会计教育、财政学类、法学、经济学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计算机科学与技术、地图学与地理信息系统</w:t>
            </w:r>
          </w:p>
        </w:tc>
      </w:tr>
      <w:tr w:rsidR="00524C76" w:rsidRPr="00524C76" w:rsidTr="00524C76">
        <w:trPr>
          <w:trHeight w:val="15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黄埔区人力资源和社会保障局（广州开发区人力资源和社会保障局）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法学类、新闻学、中国语言文学类、行政管理、计算机类、管理科学与工程类、人力资源管理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法学、新闻学、中国语言文学、行政管理、计算机科学与技术、管理科学与工程、企业管理（需人力资源管理方向）</w:t>
            </w:r>
          </w:p>
        </w:tc>
      </w:tr>
      <w:tr w:rsidR="00524C76" w:rsidRPr="00524C76" w:rsidTr="00524C76">
        <w:trPr>
          <w:trHeight w:val="9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广州市黄埔区残疾人联合会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新闻学、汉语言文学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新闻学、汉语言文字学</w:t>
            </w:r>
          </w:p>
        </w:tc>
      </w:tr>
      <w:tr w:rsidR="00524C76" w:rsidRPr="00524C76" w:rsidTr="00524C76">
        <w:trPr>
          <w:trHeight w:val="8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广州市黄埔区城市更新局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建筑类、土木类、土地资源管理、地理科学类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建筑学、土木工程</w:t>
            </w:r>
          </w:p>
        </w:tc>
      </w:tr>
      <w:tr w:rsidR="00524C76" w:rsidRPr="00524C76" w:rsidTr="00524C76">
        <w:trPr>
          <w:trHeight w:val="9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广州开发区建设局（黄埔区住房和建设局）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仅限研究生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市政工程、桥梁与隧道工程</w:t>
            </w:r>
          </w:p>
        </w:tc>
      </w:tr>
      <w:tr w:rsidR="00524C76" w:rsidRPr="00524C76" w:rsidTr="00524C76">
        <w:trPr>
          <w:trHeight w:val="139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广州开发区投资促进局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生物科学类、材料类、电气类、电子信息类、自动化类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仅限本科</w:t>
            </w:r>
          </w:p>
        </w:tc>
      </w:tr>
      <w:tr w:rsidR="00524C76" w:rsidRPr="00524C76" w:rsidTr="00524C76">
        <w:trPr>
          <w:trHeight w:val="94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广州市黄埔区永和街道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法学、汉语言文学、新闻学、公共管理类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法学、中国语言文学、新闻传播学、公共管理</w:t>
            </w:r>
          </w:p>
        </w:tc>
      </w:tr>
      <w:tr w:rsidR="00524C76" w:rsidRPr="00524C76" w:rsidTr="00524C76">
        <w:trPr>
          <w:trHeight w:val="8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广州开发区科技创新局（黄埔区科技局）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仅限研究生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理学、工学</w:t>
            </w:r>
          </w:p>
        </w:tc>
      </w:tr>
      <w:tr w:rsidR="00524C76" w:rsidRPr="00524C76" w:rsidTr="00524C76">
        <w:trPr>
          <w:trHeight w:val="8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广州市黄埔区</w:t>
            </w:r>
            <w:proofErr w:type="gramStart"/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夏港街道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社会工作、会计学、财务管理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社会学、会计学、企业管理</w:t>
            </w:r>
          </w:p>
        </w:tc>
      </w:tr>
      <w:tr w:rsidR="00524C76" w:rsidRPr="00524C76" w:rsidTr="00524C76">
        <w:trPr>
          <w:trHeight w:val="139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广州市黄埔区东区街道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思想政治教育、劳动关系、法学、汉语言文学、人力资源管理、法学、城市管理、公共事业管理、社会工作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社会学、法学、中国语言文学、公共管理</w:t>
            </w:r>
          </w:p>
        </w:tc>
      </w:tr>
      <w:tr w:rsidR="00524C76" w:rsidRPr="00524C76" w:rsidTr="00524C76">
        <w:trPr>
          <w:trHeight w:val="13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广州市黄埔区水</w:t>
            </w:r>
            <w:proofErr w:type="gramStart"/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土木工程、给排水科学与工程、水利类、工程管理、环境工程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结构工程、市政工程、水利工程、环境科学与工程</w:t>
            </w:r>
          </w:p>
        </w:tc>
      </w:tr>
      <w:tr w:rsidR="00524C76" w:rsidRPr="00524C76" w:rsidTr="00524C76">
        <w:trPr>
          <w:trHeight w:val="9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广州开发区国土规划局（黄埔区国土规划局）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城乡规划、土地资源管理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土木工程、土地资源管理、城市规划与设计</w:t>
            </w:r>
          </w:p>
        </w:tc>
      </w:tr>
      <w:tr w:rsidR="00524C76" w:rsidRPr="00524C76" w:rsidTr="00524C76">
        <w:trPr>
          <w:trHeight w:val="23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广州市黄埔区文化广电新闻出版局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艺术设计学、   文物与博物馆学、考古学、文物保护技术、计算机科学与技术、软件工程、网络工程、图书馆学、公共事业管理、档案学、汉语言文学、新闻学、传播学、文化产业管理、舞蹈编导、舞蹈学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考古学及博物馆学   、设计艺术学、文物与博物馆硕士、计算机科学与技术、公共管理、图书馆学、档案学</w:t>
            </w:r>
          </w:p>
        </w:tc>
      </w:tr>
      <w:tr w:rsidR="00524C76" w:rsidRPr="00524C76" w:rsidTr="00524C76">
        <w:trPr>
          <w:trHeight w:val="9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中共广州市黄埔区委宣传部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新闻传播学、新闻学、汉语言文字学</w:t>
            </w:r>
          </w:p>
        </w:tc>
      </w:tr>
      <w:tr w:rsidR="00524C76" w:rsidRPr="00524C76" w:rsidTr="00524C76">
        <w:trPr>
          <w:trHeight w:val="15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C76" w:rsidRPr="00524C76" w:rsidRDefault="00524C76" w:rsidP="00524C76">
            <w:pPr>
              <w:widowControl/>
              <w:spacing w:before="150" w:after="225"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4C7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初步计划招聘事业单位工作人员共36人，招聘的单位、岗位、专业要求、资格条件等以最终发布的招聘公告职位表为准，本表信息不作为招聘法定依据，仅用于意向收集需要。</w:t>
            </w:r>
          </w:p>
        </w:tc>
      </w:tr>
    </w:tbl>
    <w:p w:rsidR="00212029" w:rsidRPr="00524C76" w:rsidRDefault="00212029" w:rsidP="00524C76">
      <w:bookmarkStart w:id="0" w:name="_GoBack"/>
      <w:bookmarkEnd w:id="0"/>
    </w:p>
    <w:sectPr w:rsidR="00212029" w:rsidRPr="00524C76" w:rsidSect="002120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9F2" w:rsidRDefault="00B209F2" w:rsidP="007762C1">
      <w:r>
        <w:separator/>
      </w:r>
    </w:p>
  </w:endnote>
  <w:endnote w:type="continuationSeparator" w:id="0">
    <w:p w:rsidR="00B209F2" w:rsidRDefault="00B209F2" w:rsidP="0077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9F2" w:rsidRDefault="00B209F2" w:rsidP="007762C1">
      <w:r>
        <w:separator/>
      </w:r>
    </w:p>
  </w:footnote>
  <w:footnote w:type="continuationSeparator" w:id="0">
    <w:p w:rsidR="00B209F2" w:rsidRDefault="00B209F2" w:rsidP="00776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29"/>
    <w:rsid w:val="00212029"/>
    <w:rsid w:val="003A465D"/>
    <w:rsid w:val="00524C76"/>
    <w:rsid w:val="00604F64"/>
    <w:rsid w:val="007762C1"/>
    <w:rsid w:val="00B209F2"/>
    <w:rsid w:val="00C65298"/>
    <w:rsid w:val="00DF34EF"/>
    <w:rsid w:val="00E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AE83A5-096B-45F9-9C6F-95D0260D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0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6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465D"/>
    <w:rPr>
      <w:b/>
      <w:bCs/>
    </w:rPr>
  </w:style>
  <w:style w:type="paragraph" w:styleId="a5">
    <w:name w:val="header"/>
    <w:basedOn w:val="a"/>
    <w:link w:val="a6"/>
    <w:uiPriority w:val="99"/>
    <w:unhideWhenUsed/>
    <w:rsid w:val="00776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762C1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76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762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sernbarc</cp:lastModifiedBy>
  <cp:revision>17</cp:revision>
  <dcterms:created xsi:type="dcterms:W3CDTF">2018-10-31T03:34:00Z</dcterms:created>
  <dcterms:modified xsi:type="dcterms:W3CDTF">2018-10-31T06:14:00Z</dcterms:modified>
</cp:coreProperties>
</file>