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颍上县2018年新任中小学教师招聘现场资格复审分组情况一览</w:t>
      </w: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第一组</w:t>
      </w:r>
    </w:p>
    <w:p>
      <w:pPr>
        <w:jc w:val="left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初中语文A    初中语文B    初中数学A      初中数学B     初中数学C    初中英语A    初中英语B      初中音乐</w:t>
      </w:r>
    </w:p>
    <w:p>
      <w:pPr>
        <w:jc w:val="both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初中物理A    初中物理B    初中化学        初中政治A</w:t>
      </w:r>
    </w:p>
    <w:p>
      <w:pPr>
        <w:jc w:val="left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初中政治B    初中历史A    初中历史B      初中地理A</w:t>
      </w:r>
    </w:p>
    <w:p>
      <w:pPr>
        <w:jc w:val="left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初中地理B    初中生物A    初中信息技术A  初中信息技术B</w:t>
      </w:r>
    </w:p>
    <w:p>
      <w:pPr>
        <w:jc w:val="left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初中体育A    初中体育B    初中美术A     初中美术B</w:t>
      </w:r>
    </w:p>
    <w:p>
      <w:pPr>
        <w:jc w:val="left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初中心理健康教育A</w:t>
      </w: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第二组</w:t>
      </w:r>
    </w:p>
    <w:p>
      <w:pPr>
        <w:jc w:val="left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小学数学A    小学数学B    小学数学C     小学数学D</w:t>
      </w:r>
    </w:p>
    <w:p>
      <w:pPr>
        <w:jc w:val="left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高中语文     高中数学      高中英语       高中物理</w:t>
      </w:r>
    </w:p>
    <w:p>
      <w:pPr>
        <w:jc w:val="left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高中化学     高中政治      高中历史       高中地理</w:t>
      </w:r>
    </w:p>
    <w:p>
      <w:pPr>
        <w:jc w:val="left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高中生物   高中信息技术    高中体育</w:t>
      </w:r>
    </w:p>
    <w:p>
      <w:pPr>
        <w:jc w:val="left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高中心理健康教育</w:t>
      </w: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第三组</w:t>
      </w:r>
    </w:p>
    <w:p>
      <w:pPr>
        <w:jc w:val="left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小学音乐A    小学音乐B    小学音乐C    小学音乐D</w:t>
      </w:r>
    </w:p>
    <w:p>
      <w:pPr>
        <w:jc w:val="left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小学体育A    小学体育B    小学体育C    小学体育D</w:t>
      </w:r>
    </w:p>
    <w:p>
      <w:pPr>
        <w:jc w:val="left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小学体育E    小学美术A    小学美术B    小学美术C</w:t>
      </w:r>
    </w:p>
    <w:p>
      <w:pPr>
        <w:jc w:val="left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小学心理健康教育A    小学心理健康教育B  小学科学A</w:t>
      </w:r>
    </w:p>
    <w:p>
      <w:pPr>
        <w:jc w:val="left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小学科学B</w:t>
      </w:r>
    </w:p>
    <w:p>
      <w:pPr>
        <w:jc w:val="left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                          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第四组</w:t>
      </w:r>
    </w:p>
    <w:p>
      <w:pPr>
        <w:jc w:val="left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小学语文    小学语文B    小学语文C     小学语文D</w:t>
      </w:r>
    </w:p>
    <w:p>
      <w:pPr>
        <w:jc w:val="left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小学语文E   小学英语A    小学英语B    小学英语C</w:t>
      </w:r>
    </w:p>
    <w:p>
      <w:pPr>
        <w:jc w:val="left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小学英语D  小学信息技术A   小学信息技术B 小学信息技术C</w:t>
      </w:r>
    </w:p>
    <w:p>
      <w:pPr>
        <w:jc w:val="left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备注：请按组别排队，否则，责任自负。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F05A80"/>
    <w:rsid w:val="0FF05A80"/>
    <w:rsid w:val="5E5C3F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2018-07-28T11:04:00Z</dcterms:created>
  <dc:creator>泪过无痕</dc:creator>
  <cp:lastModifiedBy>泪过无痕</cp:lastModifiedBy>
  <dcterms:modified xsi:type="dcterms:W3CDTF">2018-07-28T12:40:30Z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