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72" w:rsidRDefault="00723172" w:rsidP="00723172">
      <w:pPr>
        <w:rPr>
          <w:rFonts w:ascii="仿宋_GB2312" w:eastAsia="仿宋_GB2312" w:hAnsi="仿宋_GB2312" w:cs="仿宋_GB2312"/>
        </w:rPr>
      </w:pPr>
    </w:p>
    <w:p w:rsidR="00723172" w:rsidRDefault="00723172" w:rsidP="00723172">
      <w:pPr>
        <w:rPr>
          <w:rFonts w:ascii="仿宋_GB2312" w:eastAsia="仿宋_GB2312" w:hAnsi="仿宋_GB2312" w:cs="仿宋_GB2312"/>
        </w:rPr>
      </w:pPr>
    </w:p>
    <w:p w:rsidR="000D5A5B" w:rsidRDefault="000D5A5B" w:rsidP="00723172">
      <w:pPr>
        <w:rPr>
          <w:rFonts w:ascii="仿宋_GB2312" w:eastAsia="仿宋_GB2312" w:hAnsi="仿宋_GB2312" w:cs="仿宋_GB2312"/>
        </w:rPr>
      </w:pPr>
    </w:p>
    <w:p w:rsidR="000D5A5B" w:rsidRDefault="000D5A5B" w:rsidP="00723172">
      <w:pPr>
        <w:rPr>
          <w:rFonts w:ascii="仿宋_GB2312" w:eastAsia="仿宋_GB2312" w:hAnsi="仿宋_GB2312" w:cs="仿宋_GB2312"/>
        </w:rPr>
      </w:pPr>
    </w:p>
    <w:p w:rsidR="00723172" w:rsidRDefault="00723172" w:rsidP="00723172">
      <w:pPr>
        <w:rPr>
          <w:rFonts w:ascii="仿宋_GB2312" w:eastAsia="仿宋_GB2312" w:hAnsi="仿宋_GB2312" w:cs="仿宋_GB2312"/>
        </w:rPr>
      </w:pPr>
    </w:p>
    <w:p w:rsidR="00723172" w:rsidRDefault="00723172" w:rsidP="00723172">
      <w:pPr>
        <w:rPr>
          <w:rFonts w:ascii="仿宋_GB2312" w:eastAsia="仿宋_GB2312" w:hAnsi="仿宋_GB2312" w:cs="仿宋_GB2312"/>
        </w:rPr>
      </w:pPr>
    </w:p>
    <w:p w:rsidR="00723172" w:rsidRDefault="00723172" w:rsidP="00723172">
      <w:pPr>
        <w:rPr>
          <w:rFonts w:ascii="仿宋_GB2312" w:eastAsia="仿宋_GB2312" w:hAnsi="仿宋_GB2312" w:cs="仿宋_GB2312"/>
        </w:rPr>
      </w:pPr>
    </w:p>
    <w:p w:rsidR="00723172" w:rsidRDefault="00723172" w:rsidP="00723172">
      <w:pPr>
        <w:rPr>
          <w:rFonts w:ascii="仿宋_GB2312" w:eastAsia="仿宋_GB2312" w:hAnsi="仿宋_GB2312" w:cs="仿宋_GB2312"/>
          <w:sz w:val="28"/>
          <w:szCs w:val="28"/>
        </w:rPr>
      </w:pPr>
    </w:p>
    <w:p w:rsidR="00723172" w:rsidRDefault="00723172" w:rsidP="0072317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tbl>
      <w:tblPr>
        <w:tblpPr w:leftFromText="180" w:rightFromText="180" w:vertAnchor="text" w:horzAnchor="page" w:tblpX="1340" w:tblpY="2638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9"/>
        <w:gridCol w:w="1890"/>
        <w:gridCol w:w="1350"/>
        <w:gridCol w:w="1451"/>
        <w:gridCol w:w="1214"/>
        <w:gridCol w:w="1261"/>
        <w:gridCol w:w="975"/>
        <w:gridCol w:w="840"/>
      </w:tblGrid>
      <w:tr w:rsidR="00723172" w:rsidTr="007849F8">
        <w:trPr>
          <w:trHeight w:val="39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72" w:rsidRDefault="00723172" w:rsidP="007849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72" w:rsidRDefault="00723172" w:rsidP="007849F8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72" w:rsidRDefault="00723172" w:rsidP="007849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72" w:rsidRDefault="00723172" w:rsidP="007849F8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72" w:rsidRDefault="00723172" w:rsidP="007849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72" w:rsidRDefault="00723172" w:rsidP="007849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72" w:rsidRDefault="00723172" w:rsidP="007849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72" w:rsidRDefault="00723172" w:rsidP="007849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学位</w:t>
            </w:r>
          </w:p>
        </w:tc>
      </w:tr>
      <w:tr w:rsidR="00723172" w:rsidTr="007849F8">
        <w:trPr>
          <w:trHeight w:val="39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72" w:rsidRPr="002257B0" w:rsidRDefault="00723172" w:rsidP="007849F8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2257B0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72" w:rsidRPr="002257B0" w:rsidRDefault="00D60DFE" w:rsidP="007849F8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  <w:r w:rsidRPr="002257B0">
              <w:rPr>
                <w:rFonts w:ascii="仿宋" w:eastAsia="仿宋" w:hAnsi="仿宋" w:hint="eastAsia"/>
                <w:b/>
                <w:sz w:val="24"/>
              </w:rPr>
              <w:t>芜湖市墙散办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72" w:rsidRPr="002257B0" w:rsidRDefault="000A67B1" w:rsidP="007849F8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  <w:r w:rsidRPr="002257B0">
              <w:rPr>
                <w:rFonts w:ascii="仿宋" w:eastAsia="仿宋" w:hAnsi="仿宋" w:cs="仿宋_GB2312" w:hint="eastAsia"/>
                <w:b/>
                <w:color w:val="000000"/>
                <w:sz w:val="24"/>
              </w:rPr>
              <w:t>1201166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72" w:rsidRPr="002257B0" w:rsidRDefault="000A67B1" w:rsidP="007849F8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  <w:r w:rsidRPr="002257B0">
              <w:rPr>
                <w:rFonts w:ascii="仿宋" w:eastAsia="仿宋" w:hAnsi="仿宋" w:hint="eastAsia"/>
                <w:b/>
                <w:sz w:val="24"/>
              </w:rPr>
              <w:t>冯楠楠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72" w:rsidRPr="002257B0" w:rsidRDefault="000A67B1" w:rsidP="000A67B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  <w:r w:rsidRPr="002257B0">
              <w:rPr>
                <w:rFonts w:ascii="仿宋" w:eastAsia="仿宋" w:hAnsi="仿宋" w:cs="仿宋_GB2312" w:hint="eastAsia"/>
                <w:b/>
                <w:color w:val="000000"/>
                <w:sz w:val="24"/>
              </w:rPr>
              <w:t>建筑与土木工程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7B1" w:rsidRPr="002257B0" w:rsidRDefault="000A67B1" w:rsidP="000A67B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  <w:r w:rsidRPr="002257B0">
              <w:rPr>
                <w:rFonts w:ascii="仿宋" w:eastAsia="仿宋" w:hAnsi="仿宋" w:cs="仿宋_GB2312" w:hint="eastAsia"/>
                <w:b/>
                <w:color w:val="000000"/>
                <w:sz w:val="24"/>
              </w:rPr>
              <w:t>合肥工业</w:t>
            </w:r>
          </w:p>
          <w:p w:rsidR="00723172" w:rsidRPr="002257B0" w:rsidRDefault="000A67B1" w:rsidP="000A67B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  <w:r w:rsidRPr="002257B0">
              <w:rPr>
                <w:rFonts w:ascii="仿宋" w:eastAsia="仿宋" w:hAnsi="仿宋" w:cs="仿宋_GB2312" w:hint="eastAsia"/>
                <w:b/>
                <w:color w:val="000000"/>
                <w:sz w:val="24"/>
              </w:rPr>
              <w:t>大学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72" w:rsidRPr="002257B0" w:rsidRDefault="000A67B1" w:rsidP="007849F8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  <w:r w:rsidRPr="002257B0">
              <w:rPr>
                <w:rFonts w:ascii="仿宋" w:eastAsia="仿宋" w:hAnsi="仿宋" w:cs="仿宋_GB2312" w:hint="eastAsia"/>
                <w:b/>
                <w:color w:val="000000"/>
                <w:sz w:val="24"/>
              </w:rPr>
              <w:t>研究生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72" w:rsidRPr="002257B0" w:rsidRDefault="000A67B1" w:rsidP="007849F8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  <w:r w:rsidRPr="002257B0">
              <w:rPr>
                <w:rFonts w:ascii="仿宋" w:eastAsia="仿宋" w:hAnsi="仿宋" w:cs="仿宋_GB2312" w:hint="eastAsia"/>
                <w:b/>
                <w:color w:val="000000"/>
                <w:sz w:val="24"/>
              </w:rPr>
              <w:t>硕士</w:t>
            </w:r>
          </w:p>
        </w:tc>
      </w:tr>
    </w:tbl>
    <w:p w:rsidR="00D60DFE" w:rsidRDefault="00723172" w:rsidP="00723172">
      <w:pPr>
        <w:spacing w:line="72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2017年度芜湖市</w:t>
      </w:r>
      <w:r w:rsidR="00D60DFE">
        <w:rPr>
          <w:rFonts w:ascii="方正小标宋简体" w:eastAsia="方正小标宋简体" w:hAnsi="方正小标宋简体" w:cs="方正小标宋简体" w:hint="eastAsia"/>
          <w:sz w:val="36"/>
          <w:szCs w:val="36"/>
        </w:rPr>
        <w:t>经信委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所属事业单位公开招聘</w:t>
      </w:r>
      <w:r w:rsidR="00D60DFE"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</w:t>
      </w:r>
    </w:p>
    <w:p w:rsidR="00723172" w:rsidRDefault="00723172" w:rsidP="00723172">
      <w:pPr>
        <w:spacing w:line="72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拟聘用工作人员名单</w:t>
      </w:r>
    </w:p>
    <w:p w:rsidR="00697758" w:rsidRPr="00723172" w:rsidRDefault="00697758"/>
    <w:sectPr w:rsidR="00697758" w:rsidRPr="00723172" w:rsidSect="0023742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2ED" w:rsidRDefault="004A42ED" w:rsidP="00723172">
      <w:r>
        <w:separator/>
      </w:r>
    </w:p>
  </w:endnote>
  <w:endnote w:type="continuationSeparator" w:id="1">
    <w:p w:rsidR="004A42ED" w:rsidRDefault="004A42ED" w:rsidP="00723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2ED" w:rsidRDefault="004A42ED" w:rsidP="00723172">
      <w:r>
        <w:separator/>
      </w:r>
    </w:p>
  </w:footnote>
  <w:footnote w:type="continuationSeparator" w:id="1">
    <w:p w:rsidR="004A42ED" w:rsidRDefault="004A42ED" w:rsidP="007231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172"/>
    <w:rsid w:val="000A67B1"/>
    <w:rsid w:val="000D5A5B"/>
    <w:rsid w:val="00121A42"/>
    <w:rsid w:val="00162F2F"/>
    <w:rsid w:val="002257B0"/>
    <w:rsid w:val="00237428"/>
    <w:rsid w:val="00263CCC"/>
    <w:rsid w:val="00376862"/>
    <w:rsid w:val="004A42ED"/>
    <w:rsid w:val="00572F29"/>
    <w:rsid w:val="00697758"/>
    <w:rsid w:val="00723172"/>
    <w:rsid w:val="00862A78"/>
    <w:rsid w:val="009512E7"/>
    <w:rsid w:val="009F6C7B"/>
    <w:rsid w:val="00A13986"/>
    <w:rsid w:val="00A91C37"/>
    <w:rsid w:val="00D17236"/>
    <w:rsid w:val="00D60DFE"/>
    <w:rsid w:val="00DE1976"/>
    <w:rsid w:val="00F64B45"/>
    <w:rsid w:val="00F7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7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3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31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31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3172"/>
    <w:rPr>
      <w:sz w:val="18"/>
      <w:szCs w:val="18"/>
    </w:rPr>
  </w:style>
  <w:style w:type="paragraph" w:styleId="a5">
    <w:name w:val="Normal (Web)"/>
    <w:basedOn w:val="a"/>
    <w:rsid w:val="00723172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List Paragraph"/>
    <w:basedOn w:val="a"/>
    <w:uiPriority w:val="34"/>
    <w:qFormat/>
    <w:rsid w:val="00D60DF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于强</cp:lastModifiedBy>
  <cp:revision>9</cp:revision>
  <dcterms:created xsi:type="dcterms:W3CDTF">2017-09-13T00:59:00Z</dcterms:created>
  <dcterms:modified xsi:type="dcterms:W3CDTF">2017-09-15T06:50:00Z</dcterms:modified>
</cp:coreProperties>
</file>