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A6" w:rsidRDefault="007F2BA6" w:rsidP="007F2BA6">
      <w:pPr>
        <w:spacing w:line="400" w:lineRule="exact"/>
        <w:jc w:val="center"/>
        <w:rPr>
          <w:rFonts w:ascii="方正小标宋简体" w:eastAsia="方正小标宋简体" w:hAnsi="华文中宋"/>
          <w:b/>
          <w:color w:val="000000"/>
          <w:sz w:val="36"/>
          <w:szCs w:val="36"/>
        </w:rPr>
      </w:pPr>
    </w:p>
    <w:p w:rsidR="00F316E9" w:rsidRPr="00D4100B" w:rsidRDefault="00AE543C" w:rsidP="00780EA8">
      <w:pPr>
        <w:spacing w:line="480" w:lineRule="auto"/>
        <w:jc w:val="center"/>
        <w:rPr>
          <w:rFonts w:ascii="黑体" w:eastAsia="黑体" w:hAnsi="华文中宋"/>
          <w:b/>
          <w:color w:val="000000"/>
          <w:sz w:val="36"/>
          <w:szCs w:val="36"/>
        </w:rPr>
      </w:pPr>
      <w:r w:rsidRPr="00D4100B">
        <w:rPr>
          <w:rFonts w:ascii="黑体" w:eastAsia="黑体" w:hAnsi="华文中宋" w:hint="eastAsia"/>
          <w:b/>
          <w:color w:val="000000"/>
          <w:sz w:val="36"/>
          <w:szCs w:val="36"/>
        </w:rPr>
        <w:t>201</w:t>
      </w:r>
      <w:r>
        <w:rPr>
          <w:rFonts w:ascii="黑体" w:eastAsia="黑体" w:hAnsi="华文中宋" w:hint="eastAsia"/>
          <w:b/>
          <w:color w:val="000000"/>
          <w:sz w:val="36"/>
          <w:szCs w:val="36"/>
        </w:rPr>
        <w:t>7</w:t>
      </w:r>
      <w:r w:rsidRPr="00D4100B">
        <w:rPr>
          <w:rFonts w:ascii="黑体" w:eastAsia="黑体" w:hAnsi="华文中宋" w:hint="eastAsia"/>
          <w:b/>
          <w:color w:val="000000"/>
          <w:sz w:val="36"/>
          <w:szCs w:val="36"/>
        </w:rPr>
        <w:t>年</w:t>
      </w:r>
      <w:r w:rsidR="00886553" w:rsidRPr="00D4100B">
        <w:rPr>
          <w:rFonts w:ascii="黑体" w:eastAsia="黑体" w:hAnsi="华文中宋" w:hint="eastAsia"/>
          <w:b/>
          <w:color w:val="000000"/>
          <w:sz w:val="36"/>
          <w:szCs w:val="36"/>
        </w:rPr>
        <w:t>安徽省</w:t>
      </w:r>
      <w:r>
        <w:rPr>
          <w:rFonts w:ascii="黑体" w:eastAsia="黑体" w:hAnsi="华文中宋" w:hint="eastAsia"/>
          <w:b/>
          <w:color w:val="000000"/>
          <w:sz w:val="36"/>
          <w:szCs w:val="36"/>
        </w:rPr>
        <w:t>省直</w:t>
      </w:r>
      <w:r w:rsidR="00886553" w:rsidRPr="00D4100B">
        <w:rPr>
          <w:rFonts w:ascii="黑体" w:eastAsia="黑体" w:hAnsi="华文中宋" w:hint="eastAsia"/>
          <w:b/>
          <w:color w:val="000000"/>
          <w:sz w:val="36"/>
          <w:szCs w:val="36"/>
        </w:rPr>
        <w:t>事业单位公开招聘</w:t>
      </w:r>
      <w:r w:rsidR="00810EAB" w:rsidRPr="00D4100B">
        <w:rPr>
          <w:rFonts w:ascii="黑体" w:eastAsia="黑体" w:hAnsi="华文中宋" w:hint="eastAsia"/>
          <w:b/>
          <w:color w:val="000000"/>
          <w:sz w:val="36"/>
          <w:szCs w:val="36"/>
        </w:rPr>
        <w:t>统考</w:t>
      </w:r>
    </w:p>
    <w:p w:rsidR="007E776B" w:rsidRDefault="00F316E9" w:rsidP="00780EA8">
      <w:pPr>
        <w:spacing w:line="480" w:lineRule="auto"/>
        <w:jc w:val="center"/>
        <w:rPr>
          <w:rFonts w:ascii="黑体" w:eastAsia="黑体" w:hAnsi="华文中宋"/>
          <w:b/>
          <w:color w:val="000000"/>
          <w:sz w:val="36"/>
          <w:szCs w:val="36"/>
        </w:rPr>
      </w:pPr>
      <w:r w:rsidRPr="00D4100B">
        <w:rPr>
          <w:rFonts w:ascii="黑体" w:eastAsia="黑体" w:hAnsi="华文中宋" w:hint="eastAsia"/>
          <w:b/>
          <w:color w:val="000000"/>
          <w:sz w:val="36"/>
          <w:szCs w:val="36"/>
        </w:rPr>
        <w:t>笔试</w:t>
      </w:r>
      <w:r w:rsidR="007E776B" w:rsidRPr="00D4100B">
        <w:rPr>
          <w:rFonts w:ascii="黑体" w:eastAsia="黑体" w:hAnsi="华文中宋" w:hint="eastAsia"/>
          <w:b/>
          <w:color w:val="000000"/>
          <w:sz w:val="36"/>
          <w:szCs w:val="36"/>
        </w:rPr>
        <w:t>考试大纲</w:t>
      </w:r>
    </w:p>
    <w:p w:rsidR="00FE20DB" w:rsidRDefault="00FE20DB" w:rsidP="007F2BA6">
      <w:pPr>
        <w:spacing w:line="400" w:lineRule="exact"/>
        <w:jc w:val="center"/>
        <w:rPr>
          <w:rFonts w:eastAsia="黑体"/>
          <w:b/>
          <w:bCs/>
          <w:sz w:val="28"/>
          <w:szCs w:val="28"/>
        </w:rPr>
      </w:pPr>
      <w:bookmarkStart w:id="0" w:name="1"/>
      <w:bookmarkEnd w:id="0"/>
    </w:p>
    <w:p w:rsidR="00D028FC" w:rsidRDefault="00810EAB" w:rsidP="00D028FC">
      <w:pPr>
        <w:widowControl/>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现公布</w:t>
      </w:r>
      <w:r w:rsidR="006201F6" w:rsidRPr="00C2635A">
        <w:rPr>
          <w:rFonts w:ascii="宋体" w:hAnsi="宋体" w:cs="宋体" w:hint="eastAsia"/>
          <w:color w:val="000000"/>
          <w:kern w:val="0"/>
          <w:szCs w:val="21"/>
        </w:rPr>
        <w:t>201</w:t>
      </w:r>
      <w:r w:rsidR="00AE543C">
        <w:rPr>
          <w:rFonts w:ascii="宋体" w:hAnsi="宋体" w:cs="宋体" w:hint="eastAsia"/>
          <w:color w:val="000000"/>
          <w:kern w:val="0"/>
          <w:szCs w:val="21"/>
        </w:rPr>
        <w:t>7</w:t>
      </w:r>
      <w:r w:rsidR="006201F6" w:rsidRPr="00C2635A">
        <w:rPr>
          <w:rFonts w:ascii="宋体" w:hAnsi="宋体" w:cs="宋体" w:hint="eastAsia"/>
          <w:color w:val="000000"/>
          <w:kern w:val="0"/>
          <w:szCs w:val="21"/>
        </w:rPr>
        <w:t>年</w:t>
      </w:r>
      <w:r w:rsidR="00AE543C">
        <w:rPr>
          <w:rFonts w:ascii="宋体" w:hAnsi="宋体" w:cs="宋体" w:hint="eastAsia"/>
          <w:color w:val="000000"/>
          <w:kern w:val="0"/>
          <w:szCs w:val="21"/>
        </w:rPr>
        <w:t>省直</w:t>
      </w:r>
      <w:r w:rsidR="006201F6" w:rsidRPr="00C2635A">
        <w:rPr>
          <w:rFonts w:ascii="宋体" w:hAnsi="宋体" w:cs="宋体" w:hint="eastAsia"/>
          <w:color w:val="000000"/>
          <w:kern w:val="0"/>
          <w:szCs w:val="21"/>
        </w:rPr>
        <w:t>事业单位公开招聘统考笔试公共科目</w:t>
      </w:r>
      <w:r>
        <w:rPr>
          <w:rFonts w:ascii="宋体" w:hAnsi="宋体" w:cs="宋体" w:hint="eastAsia"/>
          <w:color w:val="000000"/>
          <w:kern w:val="0"/>
          <w:szCs w:val="21"/>
        </w:rPr>
        <w:t>和专业科目考试大纲</w:t>
      </w:r>
      <w:r w:rsidR="006201F6" w:rsidRPr="00C2635A">
        <w:rPr>
          <w:rFonts w:ascii="宋体" w:hAnsi="宋体" w:cs="宋体" w:hint="eastAsia"/>
          <w:color w:val="000000"/>
          <w:kern w:val="0"/>
          <w:szCs w:val="21"/>
        </w:rPr>
        <w:t>，</w:t>
      </w:r>
      <w:r>
        <w:rPr>
          <w:rFonts w:ascii="宋体" w:hAnsi="宋体" w:cs="宋体" w:hint="eastAsia"/>
          <w:color w:val="000000"/>
          <w:kern w:val="0"/>
          <w:szCs w:val="21"/>
        </w:rPr>
        <w:t>供广大考生复习参考。</w:t>
      </w:r>
    </w:p>
    <w:p w:rsidR="00D028FC" w:rsidRDefault="00810EAB" w:rsidP="00D028FC">
      <w:pPr>
        <w:widowControl/>
        <w:spacing w:line="400" w:lineRule="exact"/>
        <w:ind w:firstLineChars="200" w:firstLine="420"/>
        <w:jc w:val="left"/>
        <w:rPr>
          <w:rFonts w:ascii="宋体" w:hAnsi="宋体"/>
          <w:szCs w:val="21"/>
        </w:rPr>
      </w:pPr>
      <w:r>
        <w:rPr>
          <w:rFonts w:ascii="宋体" w:hAnsi="宋体" w:cs="宋体" w:hint="eastAsia"/>
          <w:color w:val="000000"/>
          <w:kern w:val="0"/>
          <w:szCs w:val="21"/>
        </w:rPr>
        <w:t>公共科目包括：</w:t>
      </w:r>
      <w:r w:rsidR="006201F6" w:rsidRPr="00C2635A">
        <w:rPr>
          <w:rFonts w:ascii="宋体" w:hAnsi="宋体" w:cs="宋体" w:hint="eastAsia"/>
          <w:color w:val="000000"/>
          <w:kern w:val="0"/>
          <w:szCs w:val="21"/>
        </w:rPr>
        <w:t>公共基础知识（一）</w:t>
      </w:r>
      <w:r>
        <w:rPr>
          <w:rFonts w:ascii="宋体" w:hAnsi="宋体" w:cs="宋体" w:hint="eastAsia"/>
          <w:color w:val="000000"/>
          <w:kern w:val="0"/>
          <w:szCs w:val="21"/>
        </w:rPr>
        <w:t>和</w:t>
      </w:r>
      <w:r w:rsidR="006201F6" w:rsidRPr="00C2635A">
        <w:rPr>
          <w:rFonts w:ascii="宋体" w:hAnsi="宋体" w:cs="宋体" w:hint="eastAsia"/>
          <w:color w:val="000000"/>
          <w:kern w:val="0"/>
          <w:szCs w:val="21"/>
        </w:rPr>
        <w:t>公共基础知识（二）</w:t>
      </w:r>
      <w:r>
        <w:rPr>
          <w:rFonts w:ascii="宋体" w:hAnsi="宋体" w:cs="宋体" w:hint="eastAsia"/>
          <w:color w:val="000000"/>
          <w:kern w:val="0"/>
          <w:szCs w:val="21"/>
        </w:rPr>
        <w:t>，</w:t>
      </w:r>
      <w:r w:rsidR="006201F6" w:rsidRPr="00C2635A">
        <w:rPr>
          <w:rFonts w:ascii="宋体" w:hAnsi="宋体" w:cs="宋体" w:hint="eastAsia"/>
          <w:color w:val="000000"/>
          <w:kern w:val="0"/>
          <w:szCs w:val="21"/>
        </w:rPr>
        <w:t>其中，</w:t>
      </w:r>
      <w:r w:rsidR="00886553" w:rsidRPr="00C2635A">
        <w:rPr>
          <w:rFonts w:ascii="宋体" w:hAnsi="宋体" w:hint="eastAsia"/>
          <w:szCs w:val="21"/>
        </w:rPr>
        <w:t>公共基础知识（一）</w:t>
      </w:r>
      <w:r w:rsidR="006201F6" w:rsidRPr="00C2635A">
        <w:rPr>
          <w:rFonts w:ascii="宋体" w:hAnsi="宋体" w:hint="eastAsia"/>
          <w:szCs w:val="21"/>
        </w:rPr>
        <w:t>适用于应聘管理岗位人员</w:t>
      </w:r>
      <w:r w:rsidR="00886553" w:rsidRPr="00C2635A">
        <w:rPr>
          <w:rFonts w:ascii="宋体" w:hAnsi="宋体" w:hint="eastAsia"/>
          <w:szCs w:val="21"/>
        </w:rPr>
        <w:t>；公共基础知识（二）</w:t>
      </w:r>
      <w:r w:rsidR="006201F6" w:rsidRPr="00C2635A">
        <w:rPr>
          <w:rFonts w:ascii="宋体" w:hAnsi="宋体" w:hint="eastAsia"/>
          <w:szCs w:val="21"/>
        </w:rPr>
        <w:t>适用于应聘专业技术岗位人员</w:t>
      </w:r>
      <w:r w:rsidR="00886553" w:rsidRPr="00C2635A">
        <w:rPr>
          <w:rFonts w:ascii="宋体" w:hAnsi="宋体" w:hint="eastAsia"/>
          <w:szCs w:val="21"/>
        </w:rPr>
        <w:t>。</w:t>
      </w:r>
    </w:p>
    <w:p w:rsidR="006201F6" w:rsidRPr="00810EAB" w:rsidRDefault="00810EAB" w:rsidP="00D028FC">
      <w:pPr>
        <w:widowControl/>
        <w:spacing w:line="400" w:lineRule="exact"/>
        <w:ind w:firstLineChars="200" w:firstLine="420"/>
        <w:jc w:val="left"/>
        <w:rPr>
          <w:rFonts w:ascii="宋体" w:hAnsi="宋体"/>
          <w:szCs w:val="21"/>
        </w:rPr>
      </w:pPr>
      <w:r>
        <w:rPr>
          <w:rFonts w:ascii="宋体" w:hAnsi="宋体" w:hint="eastAsia"/>
          <w:szCs w:val="21"/>
        </w:rPr>
        <w:t>专业科目包括：</w:t>
      </w:r>
      <w:r w:rsidRPr="00C2635A">
        <w:rPr>
          <w:rFonts w:ascii="宋体" w:hAnsi="宋体" w:hint="eastAsia"/>
          <w:color w:val="000000"/>
          <w:szCs w:val="21"/>
        </w:rPr>
        <w:t>文秘类</w:t>
      </w:r>
      <w:r>
        <w:rPr>
          <w:rFonts w:ascii="宋体" w:hAnsi="宋体" w:hint="eastAsia"/>
          <w:color w:val="000000"/>
          <w:szCs w:val="21"/>
        </w:rPr>
        <w:t>、</w:t>
      </w:r>
      <w:r w:rsidRPr="00C2635A">
        <w:rPr>
          <w:rFonts w:ascii="宋体" w:hAnsi="宋体" w:hint="eastAsia"/>
          <w:color w:val="000000"/>
          <w:szCs w:val="21"/>
        </w:rPr>
        <w:t>财会类</w:t>
      </w:r>
      <w:r>
        <w:rPr>
          <w:rFonts w:ascii="宋体" w:hAnsi="宋体" w:hint="eastAsia"/>
          <w:color w:val="000000"/>
          <w:szCs w:val="21"/>
        </w:rPr>
        <w:t>、</w:t>
      </w:r>
      <w:r w:rsidRPr="00C2635A">
        <w:rPr>
          <w:rFonts w:ascii="宋体" w:hAnsi="宋体" w:hint="eastAsia"/>
          <w:color w:val="000000"/>
          <w:szCs w:val="21"/>
        </w:rPr>
        <w:t>计算机类</w:t>
      </w:r>
      <w:r>
        <w:rPr>
          <w:rFonts w:ascii="宋体" w:hAnsi="宋体" w:hint="eastAsia"/>
          <w:color w:val="000000"/>
          <w:szCs w:val="21"/>
        </w:rPr>
        <w:t>、</w:t>
      </w:r>
      <w:r w:rsidR="001555E6">
        <w:rPr>
          <w:rFonts w:ascii="宋体" w:hAnsi="宋体" w:hint="eastAsia"/>
          <w:color w:val="000000"/>
          <w:szCs w:val="21"/>
        </w:rPr>
        <w:t>地质</w:t>
      </w:r>
      <w:r w:rsidRPr="00C2635A">
        <w:rPr>
          <w:rFonts w:ascii="宋体" w:hAnsi="宋体" w:hint="eastAsia"/>
          <w:color w:val="000000"/>
          <w:szCs w:val="21"/>
        </w:rPr>
        <w:t>类</w:t>
      </w:r>
      <w:r>
        <w:rPr>
          <w:rFonts w:ascii="宋体" w:hAnsi="宋体" w:hint="eastAsia"/>
          <w:color w:val="000000"/>
          <w:szCs w:val="21"/>
        </w:rPr>
        <w:t>、</w:t>
      </w:r>
      <w:r w:rsidRPr="00C2635A">
        <w:rPr>
          <w:rFonts w:ascii="宋体" w:hAnsi="宋体" w:hint="eastAsia"/>
          <w:color w:val="000000"/>
          <w:szCs w:val="21"/>
        </w:rPr>
        <w:t>水利类</w:t>
      </w:r>
      <w:r>
        <w:rPr>
          <w:rFonts w:ascii="宋体" w:hAnsi="宋体" w:hint="eastAsia"/>
          <w:color w:val="000000"/>
          <w:szCs w:val="21"/>
        </w:rPr>
        <w:t>、</w:t>
      </w:r>
      <w:r w:rsidRPr="00C2635A">
        <w:rPr>
          <w:rFonts w:ascii="宋体" w:hAnsi="宋体" w:hint="eastAsia"/>
          <w:color w:val="000000"/>
          <w:szCs w:val="21"/>
        </w:rPr>
        <w:t>临床医学类</w:t>
      </w:r>
      <w:r w:rsidR="00D21E1B">
        <w:rPr>
          <w:rFonts w:ascii="宋体" w:hAnsi="宋体" w:hint="eastAsia"/>
          <w:color w:val="000000"/>
          <w:szCs w:val="21"/>
        </w:rPr>
        <w:t>、电子信息类、机械类、土木类、建筑类等十</w:t>
      </w:r>
      <w:r>
        <w:rPr>
          <w:rFonts w:ascii="宋体" w:hAnsi="宋体" w:hint="eastAsia"/>
          <w:color w:val="000000"/>
          <w:szCs w:val="21"/>
        </w:rPr>
        <w:t>个专业科目。</w:t>
      </w:r>
    </w:p>
    <w:p w:rsidR="005F1FC0" w:rsidRPr="00C2635A" w:rsidRDefault="0059035E" w:rsidP="007F2BA6">
      <w:pPr>
        <w:spacing w:line="400" w:lineRule="exact"/>
        <w:ind w:firstLineChars="200" w:firstLine="420"/>
        <w:rPr>
          <w:rFonts w:ascii="宋体" w:hAnsi="宋体"/>
          <w:szCs w:val="21"/>
        </w:rPr>
      </w:pPr>
      <w:r w:rsidRPr="00C2635A">
        <w:rPr>
          <w:rFonts w:ascii="宋体" w:hAnsi="宋体" w:hint="eastAsia"/>
          <w:szCs w:val="21"/>
        </w:rPr>
        <w:t>本次考试</w:t>
      </w:r>
      <w:r w:rsidR="007438E3" w:rsidRPr="00C2635A">
        <w:rPr>
          <w:rFonts w:ascii="宋体" w:hAnsi="宋体"/>
          <w:szCs w:val="21"/>
        </w:rPr>
        <w:t>采</w:t>
      </w:r>
      <w:r w:rsidR="006B64B1" w:rsidRPr="00C2635A">
        <w:rPr>
          <w:rFonts w:ascii="宋体" w:hAnsi="宋体" w:hint="eastAsia"/>
          <w:szCs w:val="21"/>
        </w:rPr>
        <w:t>取</w:t>
      </w:r>
      <w:r w:rsidR="00BD5290" w:rsidRPr="00C2635A">
        <w:rPr>
          <w:rFonts w:ascii="宋体" w:hAnsi="宋体"/>
          <w:szCs w:val="21"/>
        </w:rPr>
        <w:t>闭卷方式</w:t>
      </w:r>
      <w:r w:rsidR="006B64B1" w:rsidRPr="00C2635A">
        <w:rPr>
          <w:rFonts w:ascii="宋体" w:hAnsi="宋体" w:hint="eastAsia"/>
          <w:szCs w:val="21"/>
        </w:rPr>
        <w:t>进行</w:t>
      </w:r>
      <w:r w:rsidR="00BD5290" w:rsidRPr="00C2635A">
        <w:rPr>
          <w:rFonts w:ascii="宋体" w:hAnsi="宋体"/>
          <w:szCs w:val="21"/>
        </w:rPr>
        <w:t>。</w:t>
      </w:r>
      <w:r w:rsidR="00B4371F" w:rsidRPr="00C2635A">
        <w:rPr>
          <w:rFonts w:ascii="宋体" w:hAnsi="宋体" w:hint="eastAsia"/>
          <w:szCs w:val="21"/>
        </w:rPr>
        <w:t>公共</w:t>
      </w:r>
      <w:r w:rsidR="00810EAB">
        <w:rPr>
          <w:rFonts w:ascii="宋体" w:hAnsi="宋体" w:hint="eastAsia"/>
          <w:szCs w:val="21"/>
        </w:rPr>
        <w:t>科目</w:t>
      </w:r>
      <w:r w:rsidR="005F1FC0" w:rsidRPr="00C2635A">
        <w:rPr>
          <w:rFonts w:ascii="宋体" w:hAnsi="宋体"/>
          <w:szCs w:val="21"/>
        </w:rPr>
        <w:t>考试时限1</w:t>
      </w:r>
      <w:r w:rsidR="005F1FC0" w:rsidRPr="00C2635A">
        <w:rPr>
          <w:rFonts w:ascii="宋体" w:hAnsi="宋体" w:hint="eastAsia"/>
          <w:szCs w:val="21"/>
        </w:rPr>
        <w:t>5</w:t>
      </w:r>
      <w:r w:rsidR="005F1FC0" w:rsidRPr="00C2635A">
        <w:rPr>
          <w:rFonts w:ascii="宋体" w:hAnsi="宋体"/>
          <w:szCs w:val="21"/>
        </w:rPr>
        <w:t>0分钟，</w:t>
      </w:r>
      <w:r w:rsidR="00B4371F" w:rsidRPr="00C2635A">
        <w:rPr>
          <w:rFonts w:ascii="宋体" w:hAnsi="宋体" w:hint="eastAsia"/>
          <w:szCs w:val="21"/>
        </w:rPr>
        <w:t>专业科目考试时限为120分钟，</w:t>
      </w:r>
      <w:r w:rsidR="005F1FC0" w:rsidRPr="00C2635A">
        <w:rPr>
          <w:rFonts w:ascii="宋体" w:hAnsi="宋体"/>
          <w:szCs w:val="21"/>
        </w:rPr>
        <w:t>满分</w:t>
      </w:r>
      <w:r w:rsidR="00B4371F" w:rsidRPr="00C2635A">
        <w:rPr>
          <w:rFonts w:ascii="宋体" w:hAnsi="宋体" w:hint="eastAsia"/>
          <w:szCs w:val="21"/>
        </w:rPr>
        <w:t>均为</w:t>
      </w:r>
      <w:r w:rsidR="005F1FC0" w:rsidRPr="00C2635A">
        <w:rPr>
          <w:rFonts w:ascii="宋体" w:hAnsi="宋体"/>
          <w:szCs w:val="21"/>
        </w:rPr>
        <w:t>1</w:t>
      </w:r>
      <w:r w:rsidR="009831AF" w:rsidRPr="00C2635A">
        <w:rPr>
          <w:rFonts w:ascii="宋体" w:hAnsi="宋体" w:hint="eastAsia"/>
          <w:szCs w:val="21"/>
        </w:rPr>
        <w:t>2</w:t>
      </w:r>
      <w:r w:rsidR="005F1FC0" w:rsidRPr="00C2635A">
        <w:rPr>
          <w:rFonts w:ascii="宋体" w:hAnsi="宋体"/>
          <w:szCs w:val="21"/>
        </w:rPr>
        <w:t>0分。</w:t>
      </w:r>
    </w:p>
    <w:p w:rsidR="007F2BA6" w:rsidRDefault="007F2BA6" w:rsidP="007F2BA6">
      <w:pPr>
        <w:widowControl/>
        <w:spacing w:line="400" w:lineRule="exact"/>
        <w:jc w:val="center"/>
        <w:rPr>
          <w:rFonts w:ascii="黑体" w:eastAsia="黑体"/>
          <w:b/>
          <w:bCs/>
          <w:sz w:val="28"/>
          <w:szCs w:val="28"/>
        </w:rPr>
      </w:pPr>
      <w:bookmarkStart w:id="1" w:name="2"/>
      <w:bookmarkEnd w:id="1"/>
    </w:p>
    <w:p w:rsidR="00B4371F" w:rsidRPr="00397BCA" w:rsidRDefault="00B4371F" w:rsidP="007F2BA6">
      <w:pPr>
        <w:widowControl/>
        <w:spacing w:line="400" w:lineRule="exact"/>
        <w:jc w:val="center"/>
        <w:rPr>
          <w:rFonts w:ascii="黑体" w:eastAsia="黑体"/>
          <w:b/>
          <w:bCs/>
          <w:sz w:val="28"/>
          <w:szCs w:val="28"/>
        </w:rPr>
      </w:pPr>
      <w:r w:rsidRPr="00397BCA">
        <w:rPr>
          <w:rFonts w:ascii="黑体" w:eastAsia="黑体" w:hint="eastAsia"/>
          <w:b/>
          <w:bCs/>
          <w:sz w:val="28"/>
          <w:szCs w:val="28"/>
        </w:rPr>
        <w:t>公共</w:t>
      </w:r>
      <w:r w:rsidR="00810EAB">
        <w:rPr>
          <w:rFonts w:ascii="黑体" w:eastAsia="黑体" w:hint="eastAsia"/>
          <w:b/>
          <w:bCs/>
          <w:sz w:val="28"/>
          <w:szCs w:val="28"/>
        </w:rPr>
        <w:t>科目</w:t>
      </w:r>
    </w:p>
    <w:p w:rsidR="006228A5" w:rsidRPr="006B64B1" w:rsidRDefault="00B4371F" w:rsidP="007F2BA6">
      <w:pPr>
        <w:widowControl/>
        <w:spacing w:line="400" w:lineRule="exact"/>
        <w:ind w:firstLineChars="196" w:firstLine="472"/>
        <w:jc w:val="left"/>
        <w:rPr>
          <w:rFonts w:ascii="黑体" w:eastAsia="黑体"/>
          <w:b/>
          <w:bCs/>
          <w:sz w:val="24"/>
        </w:rPr>
      </w:pPr>
      <w:r w:rsidRPr="006B64B1">
        <w:rPr>
          <w:rFonts w:ascii="黑体" w:eastAsia="黑体" w:hint="eastAsia"/>
          <w:b/>
          <w:bCs/>
          <w:sz w:val="24"/>
        </w:rPr>
        <w:t>一</w:t>
      </w:r>
      <w:r w:rsidR="008D6119" w:rsidRPr="006B64B1">
        <w:rPr>
          <w:rFonts w:ascii="黑体" w:eastAsia="黑体" w:hint="eastAsia"/>
          <w:b/>
          <w:bCs/>
          <w:sz w:val="24"/>
        </w:rPr>
        <w:t>、</w:t>
      </w:r>
      <w:r w:rsidR="006228A5" w:rsidRPr="006B64B1">
        <w:rPr>
          <w:rFonts w:ascii="黑体" w:eastAsia="黑体" w:hint="eastAsia"/>
          <w:b/>
          <w:bCs/>
          <w:sz w:val="24"/>
        </w:rPr>
        <w:t>内容及权重</w:t>
      </w:r>
    </w:p>
    <w:p w:rsidR="007B12B1" w:rsidRPr="00C2635A" w:rsidRDefault="00762BA4" w:rsidP="007F2BA6">
      <w:pPr>
        <w:widowControl/>
        <w:spacing w:line="400" w:lineRule="exact"/>
        <w:ind w:firstLineChars="196" w:firstLine="413"/>
        <w:jc w:val="left"/>
        <w:rPr>
          <w:rFonts w:ascii="宋体" w:hAnsi="宋体"/>
          <w:b/>
          <w:bCs/>
          <w:szCs w:val="21"/>
        </w:rPr>
      </w:pPr>
      <w:r>
        <w:rPr>
          <w:rFonts w:ascii="宋体" w:hAnsi="宋体" w:hint="eastAsia"/>
          <w:b/>
          <w:bCs/>
          <w:szCs w:val="21"/>
        </w:rPr>
        <w:t>（一）</w:t>
      </w:r>
      <w:r w:rsidR="00886553" w:rsidRPr="00C2635A">
        <w:rPr>
          <w:rFonts w:ascii="宋体" w:hAnsi="宋体" w:hint="eastAsia"/>
          <w:b/>
          <w:bCs/>
          <w:szCs w:val="21"/>
        </w:rPr>
        <w:t>管理</w:t>
      </w:r>
      <w:r w:rsidR="0040614B" w:rsidRPr="00C2635A">
        <w:rPr>
          <w:rFonts w:ascii="宋体" w:hAnsi="宋体" w:hint="eastAsia"/>
          <w:b/>
          <w:bCs/>
          <w:szCs w:val="21"/>
        </w:rPr>
        <w:t>岗位</w:t>
      </w:r>
      <w:r w:rsidR="001A2519" w:rsidRPr="00C2635A">
        <w:rPr>
          <w:rFonts w:ascii="宋体" w:hAnsi="宋体" w:hint="eastAsia"/>
          <w:b/>
          <w:bCs/>
          <w:szCs w:val="21"/>
        </w:rPr>
        <w:t>——公共基础知识（一）</w:t>
      </w:r>
    </w:p>
    <w:p w:rsidR="0040614B" w:rsidRPr="00C2635A" w:rsidRDefault="00982023" w:rsidP="007F2BA6">
      <w:pPr>
        <w:spacing w:line="400" w:lineRule="exact"/>
        <w:ind w:firstLineChars="200" w:firstLine="420"/>
        <w:rPr>
          <w:rFonts w:ascii="宋体" w:hAnsi="宋体"/>
          <w:szCs w:val="21"/>
        </w:rPr>
      </w:pPr>
      <w:r w:rsidRPr="00C2635A">
        <w:rPr>
          <w:rFonts w:ascii="宋体" w:hAnsi="宋体" w:hint="eastAsia"/>
          <w:szCs w:val="21"/>
        </w:rPr>
        <w:t>考试范围包括</w:t>
      </w:r>
      <w:r w:rsidR="00ED5902" w:rsidRPr="00C2635A">
        <w:rPr>
          <w:rFonts w:ascii="宋体" w:hAnsi="宋体" w:hint="eastAsia"/>
          <w:szCs w:val="21"/>
        </w:rPr>
        <w:t>政治、经济、法律、</w:t>
      </w:r>
      <w:r w:rsidR="006F6F99" w:rsidRPr="00C2635A">
        <w:rPr>
          <w:rFonts w:ascii="宋体" w:hAnsi="宋体" w:hint="eastAsia"/>
          <w:szCs w:val="21"/>
        </w:rPr>
        <w:t>人文</w:t>
      </w:r>
      <w:r w:rsidR="00ED5902" w:rsidRPr="00C2635A">
        <w:rPr>
          <w:rFonts w:ascii="宋体" w:hAnsi="宋体" w:hint="eastAsia"/>
          <w:szCs w:val="21"/>
        </w:rPr>
        <w:t>、</w:t>
      </w:r>
      <w:r w:rsidR="006F6F99" w:rsidRPr="00C2635A">
        <w:rPr>
          <w:rFonts w:ascii="宋体" w:hAnsi="宋体" w:hint="eastAsia"/>
          <w:szCs w:val="21"/>
        </w:rPr>
        <w:t>管理、</w:t>
      </w:r>
      <w:r w:rsidR="00ED5902" w:rsidRPr="00C2635A">
        <w:rPr>
          <w:rFonts w:ascii="宋体" w:hAnsi="宋体" w:hint="eastAsia"/>
          <w:szCs w:val="21"/>
        </w:rPr>
        <w:t>国情省情等常识</w:t>
      </w:r>
      <w:r w:rsidRPr="00C2635A">
        <w:rPr>
          <w:rFonts w:ascii="宋体" w:hAnsi="宋体" w:hint="eastAsia"/>
          <w:szCs w:val="21"/>
        </w:rPr>
        <w:t>（</w:t>
      </w:r>
      <w:r w:rsidR="00ED5902" w:rsidRPr="00C2635A">
        <w:rPr>
          <w:rFonts w:ascii="宋体" w:hAnsi="宋体" w:hint="eastAsia"/>
          <w:szCs w:val="21"/>
        </w:rPr>
        <w:t>4</w:t>
      </w:r>
      <w:r w:rsidRPr="00C2635A">
        <w:rPr>
          <w:rFonts w:ascii="宋体" w:hAnsi="宋体" w:hint="eastAsia"/>
          <w:szCs w:val="21"/>
        </w:rPr>
        <w:t>0</w:t>
      </w:r>
      <w:r w:rsidR="00D3308C" w:rsidRPr="00C2635A">
        <w:rPr>
          <w:rFonts w:ascii="宋体" w:hAnsi="宋体" w:hint="eastAsia"/>
          <w:szCs w:val="21"/>
        </w:rPr>
        <w:t>分</w:t>
      </w:r>
      <w:r w:rsidRPr="00C2635A">
        <w:rPr>
          <w:rFonts w:ascii="宋体" w:hAnsi="宋体" w:hint="eastAsia"/>
          <w:szCs w:val="21"/>
        </w:rPr>
        <w:t>）</w:t>
      </w:r>
      <w:r w:rsidR="009216B1" w:rsidRPr="00C2635A">
        <w:rPr>
          <w:rFonts w:ascii="宋体" w:hAnsi="宋体" w:hint="eastAsia"/>
          <w:szCs w:val="21"/>
        </w:rPr>
        <w:t>，</w:t>
      </w:r>
      <w:r w:rsidR="007C3603" w:rsidRPr="00C2635A">
        <w:rPr>
          <w:rFonts w:ascii="宋体" w:hAnsi="宋体" w:hint="eastAsia"/>
          <w:szCs w:val="21"/>
        </w:rPr>
        <w:t>判断</w:t>
      </w:r>
      <w:r w:rsidRPr="00C2635A">
        <w:rPr>
          <w:rFonts w:ascii="宋体" w:hAnsi="宋体" w:hint="eastAsia"/>
          <w:szCs w:val="21"/>
        </w:rPr>
        <w:t>推理（</w:t>
      </w:r>
      <w:r w:rsidR="009E0DBE" w:rsidRPr="00C2635A">
        <w:rPr>
          <w:rFonts w:ascii="宋体" w:hAnsi="宋体" w:hint="eastAsia"/>
          <w:szCs w:val="21"/>
        </w:rPr>
        <w:t>2</w:t>
      </w:r>
      <w:r w:rsidR="00CF04FA" w:rsidRPr="00C2635A">
        <w:rPr>
          <w:rFonts w:ascii="宋体" w:hAnsi="宋体" w:hint="eastAsia"/>
          <w:szCs w:val="21"/>
        </w:rPr>
        <w:t>0</w:t>
      </w:r>
      <w:r w:rsidR="00D3308C" w:rsidRPr="00C2635A">
        <w:rPr>
          <w:rFonts w:ascii="宋体" w:hAnsi="宋体" w:hint="eastAsia"/>
          <w:szCs w:val="21"/>
        </w:rPr>
        <w:t>分</w:t>
      </w:r>
      <w:r w:rsidRPr="00C2635A">
        <w:rPr>
          <w:rFonts w:ascii="宋体" w:hAnsi="宋体" w:hint="eastAsia"/>
          <w:szCs w:val="21"/>
        </w:rPr>
        <w:t>）</w:t>
      </w:r>
      <w:r w:rsidR="009216B1" w:rsidRPr="00C2635A">
        <w:rPr>
          <w:rFonts w:ascii="宋体" w:hAnsi="宋体" w:hint="eastAsia"/>
          <w:szCs w:val="21"/>
        </w:rPr>
        <w:t>，</w:t>
      </w:r>
      <w:r w:rsidR="009E0DBE" w:rsidRPr="00C2635A">
        <w:rPr>
          <w:rFonts w:ascii="宋体" w:hAnsi="宋体" w:hint="eastAsia"/>
          <w:szCs w:val="21"/>
        </w:rPr>
        <w:t>言语理解与表达（20</w:t>
      </w:r>
      <w:r w:rsidR="00D3308C" w:rsidRPr="00C2635A">
        <w:rPr>
          <w:rFonts w:ascii="宋体" w:hAnsi="宋体" w:hint="eastAsia"/>
          <w:szCs w:val="21"/>
        </w:rPr>
        <w:t>分</w:t>
      </w:r>
      <w:r w:rsidR="009E0DBE" w:rsidRPr="00C2635A">
        <w:rPr>
          <w:rFonts w:ascii="宋体" w:hAnsi="宋体" w:hint="eastAsia"/>
          <w:szCs w:val="21"/>
        </w:rPr>
        <w:t>）</w:t>
      </w:r>
      <w:r w:rsidR="009216B1" w:rsidRPr="00C2635A">
        <w:rPr>
          <w:rFonts w:ascii="宋体" w:hAnsi="宋体" w:hint="eastAsia"/>
          <w:szCs w:val="21"/>
        </w:rPr>
        <w:t>，</w:t>
      </w:r>
      <w:r w:rsidRPr="00C2635A">
        <w:rPr>
          <w:rFonts w:ascii="宋体" w:hAnsi="宋体" w:hint="eastAsia"/>
          <w:szCs w:val="21"/>
        </w:rPr>
        <w:t>写作（</w:t>
      </w:r>
      <w:r w:rsidR="00CF04FA" w:rsidRPr="00C2635A">
        <w:rPr>
          <w:rFonts w:ascii="宋体" w:hAnsi="宋体" w:hint="eastAsia"/>
          <w:szCs w:val="21"/>
        </w:rPr>
        <w:t>40</w:t>
      </w:r>
      <w:r w:rsidR="00D3308C" w:rsidRPr="00C2635A">
        <w:rPr>
          <w:rFonts w:ascii="宋体" w:hAnsi="宋体" w:hint="eastAsia"/>
          <w:szCs w:val="21"/>
        </w:rPr>
        <w:t>分</w:t>
      </w:r>
      <w:r w:rsidRPr="00C2635A">
        <w:rPr>
          <w:rFonts w:ascii="宋体" w:hAnsi="宋体" w:hint="eastAsia"/>
          <w:szCs w:val="21"/>
        </w:rPr>
        <w:t>）。</w:t>
      </w:r>
    </w:p>
    <w:p w:rsidR="00BD5290" w:rsidRPr="00C2635A" w:rsidRDefault="00762BA4" w:rsidP="007F2BA6">
      <w:pPr>
        <w:spacing w:line="400" w:lineRule="exact"/>
        <w:ind w:firstLineChars="200" w:firstLine="422"/>
        <w:rPr>
          <w:rFonts w:ascii="宋体" w:hAnsi="宋体"/>
          <w:b/>
          <w:szCs w:val="21"/>
        </w:rPr>
      </w:pPr>
      <w:r>
        <w:rPr>
          <w:rFonts w:ascii="宋体" w:hAnsi="宋体" w:hint="eastAsia"/>
          <w:b/>
          <w:szCs w:val="21"/>
        </w:rPr>
        <w:t>（二）</w:t>
      </w:r>
      <w:r w:rsidR="00886553" w:rsidRPr="00C2635A">
        <w:rPr>
          <w:rFonts w:ascii="宋体" w:hAnsi="宋体" w:hint="eastAsia"/>
          <w:b/>
          <w:szCs w:val="21"/>
        </w:rPr>
        <w:t>专业技术</w:t>
      </w:r>
      <w:r w:rsidR="0040614B" w:rsidRPr="00C2635A">
        <w:rPr>
          <w:rFonts w:ascii="宋体" w:hAnsi="宋体" w:hint="eastAsia"/>
          <w:b/>
          <w:szCs w:val="21"/>
        </w:rPr>
        <w:t>岗位</w:t>
      </w:r>
      <w:r w:rsidR="001A2519" w:rsidRPr="00C2635A">
        <w:rPr>
          <w:rFonts w:ascii="宋体" w:hAnsi="宋体" w:hint="eastAsia"/>
          <w:b/>
          <w:szCs w:val="21"/>
        </w:rPr>
        <w:t>——</w:t>
      </w:r>
      <w:r w:rsidR="001A2519" w:rsidRPr="00C2635A">
        <w:rPr>
          <w:rFonts w:ascii="宋体" w:hAnsi="宋体" w:hint="eastAsia"/>
          <w:b/>
          <w:bCs/>
          <w:szCs w:val="21"/>
        </w:rPr>
        <w:t>公共基础知识（二）</w:t>
      </w:r>
    </w:p>
    <w:p w:rsidR="0040614B" w:rsidRPr="00C2635A" w:rsidRDefault="00982023" w:rsidP="007F2BA6">
      <w:pPr>
        <w:widowControl/>
        <w:spacing w:line="400" w:lineRule="exact"/>
        <w:ind w:firstLineChars="200" w:firstLine="420"/>
        <w:jc w:val="left"/>
        <w:outlineLvl w:val="1"/>
        <w:rPr>
          <w:rFonts w:ascii="宋体" w:hAnsi="宋体"/>
          <w:bCs/>
          <w:color w:val="000000"/>
          <w:szCs w:val="21"/>
        </w:rPr>
      </w:pPr>
      <w:bookmarkStart w:id="2" w:name="3"/>
      <w:bookmarkEnd w:id="2"/>
      <w:r w:rsidRPr="00C2635A">
        <w:rPr>
          <w:rFonts w:ascii="宋体" w:hAnsi="宋体" w:hint="eastAsia"/>
          <w:color w:val="000000"/>
          <w:szCs w:val="21"/>
        </w:rPr>
        <w:t>考试范围包括</w:t>
      </w:r>
      <w:r w:rsidR="00ED5902" w:rsidRPr="00C2635A">
        <w:rPr>
          <w:rFonts w:ascii="宋体" w:hAnsi="宋体" w:hint="eastAsia"/>
          <w:szCs w:val="21"/>
        </w:rPr>
        <w:t>政治、经济、法律、人文、自然、科技、国情省情等常识</w:t>
      </w:r>
      <w:r w:rsidR="007C3603" w:rsidRPr="00C2635A">
        <w:rPr>
          <w:rFonts w:ascii="宋体" w:hAnsi="宋体" w:hint="eastAsia"/>
          <w:color w:val="000000"/>
          <w:szCs w:val="21"/>
        </w:rPr>
        <w:t>（</w:t>
      </w:r>
      <w:r w:rsidR="00ED5902" w:rsidRPr="00C2635A">
        <w:rPr>
          <w:rFonts w:ascii="宋体" w:hAnsi="宋体" w:hint="eastAsia"/>
          <w:color w:val="000000"/>
          <w:szCs w:val="21"/>
        </w:rPr>
        <w:t>3</w:t>
      </w:r>
      <w:r w:rsidR="002D33D3" w:rsidRPr="00C2635A">
        <w:rPr>
          <w:rFonts w:ascii="宋体" w:hAnsi="宋体" w:hint="eastAsia"/>
          <w:color w:val="000000"/>
          <w:szCs w:val="21"/>
        </w:rPr>
        <w:t>0</w:t>
      </w:r>
      <w:r w:rsidR="00D3308C" w:rsidRPr="00C2635A">
        <w:rPr>
          <w:rFonts w:ascii="宋体" w:hAnsi="宋体" w:hint="eastAsia"/>
          <w:color w:val="000000"/>
          <w:szCs w:val="21"/>
        </w:rPr>
        <w:t>分</w:t>
      </w:r>
      <w:r w:rsidR="007C3603" w:rsidRPr="00C2635A">
        <w:rPr>
          <w:rFonts w:ascii="宋体" w:hAnsi="宋体" w:hint="eastAsia"/>
          <w:color w:val="000000"/>
          <w:szCs w:val="21"/>
        </w:rPr>
        <w:t>）</w:t>
      </w:r>
      <w:r w:rsidR="009216B1" w:rsidRPr="00C2635A">
        <w:rPr>
          <w:rFonts w:ascii="宋体" w:hAnsi="宋体" w:hint="eastAsia"/>
          <w:color w:val="000000"/>
          <w:szCs w:val="21"/>
        </w:rPr>
        <w:t>，</w:t>
      </w:r>
      <w:r w:rsidR="0051222C" w:rsidRPr="00C2635A">
        <w:rPr>
          <w:rFonts w:ascii="宋体" w:hAnsi="宋体" w:hint="eastAsia"/>
          <w:color w:val="000000"/>
          <w:szCs w:val="21"/>
        </w:rPr>
        <w:t>判断推理（</w:t>
      </w:r>
      <w:r w:rsidR="009831AF" w:rsidRPr="00C2635A">
        <w:rPr>
          <w:rFonts w:ascii="宋体" w:hAnsi="宋体" w:hint="eastAsia"/>
          <w:color w:val="000000"/>
          <w:szCs w:val="21"/>
        </w:rPr>
        <w:t>3</w:t>
      </w:r>
      <w:r w:rsidR="002D33D3" w:rsidRPr="00C2635A">
        <w:rPr>
          <w:rFonts w:ascii="宋体" w:hAnsi="宋体" w:hint="eastAsia"/>
          <w:color w:val="000000"/>
          <w:szCs w:val="21"/>
        </w:rPr>
        <w:t>0</w:t>
      </w:r>
      <w:r w:rsidR="00D3308C" w:rsidRPr="00C2635A">
        <w:rPr>
          <w:rFonts w:ascii="宋体" w:hAnsi="宋体" w:hint="eastAsia"/>
          <w:color w:val="000000"/>
          <w:szCs w:val="21"/>
        </w:rPr>
        <w:t>分</w:t>
      </w:r>
      <w:r w:rsidR="0051222C" w:rsidRPr="00C2635A">
        <w:rPr>
          <w:rFonts w:ascii="宋体" w:hAnsi="宋体" w:hint="eastAsia"/>
          <w:color w:val="000000"/>
          <w:szCs w:val="21"/>
        </w:rPr>
        <w:t>）</w:t>
      </w:r>
      <w:r w:rsidR="009216B1" w:rsidRPr="00C2635A">
        <w:rPr>
          <w:rFonts w:ascii="宋体" w:hAnsi="宋体" w:hint="eastAsia"/>
          <w:color w:val="000000"/>
          <w:szCs w:val="21"/>
        </w:rPr>
        <w:t>，</w:t>
      </w:r>
      <w:r w:rsidR="009831AF" w:rsidRPr="00C2635A">
        <w:rPr>
          <w:rFonts w:ascii="宋体" w:hAnsi="宋体" w:hint="eastAsia"/>
          <w:szCs w:val="21"/>
        </w:rPr>
        <w:t>资料分析（1</w:t>
      </w:r>
      <w:r w:rsidR="006F6F99" w:rsidRPr="00C2635A">
        <w:rPr>
          <w:rFonts w:ascii="宋体" w:hAnsi="宋体" w:hint="eastAsia"/>
          <w:szCs w:val="21"/>
        </w:rPr>
        <w:t>5</w:t>
      </w:r>
      <w:r w:rsidR="00D3308C" w:rsidRPr="00C2635A">
        <w:rPr>
          <w:rFonts w:ascii="宋体" w:hAnsi="宋体" w:hint="eastAsia"/>
          <w:szCs w:val="21"/>
        </w:rPr>
        <w:t>分</w:t>
      </w:r>
      <w:r w:rsidR="009831AF" w:rsidRPr="00C2635A">
        <w:rPr>
          <w:rFonts w:ascii="宋体" w:hAnsi="宋体" w:hint="eastAsia"/>
          <w:szCs w:val="21"/>
        </w:rPr>
        <w:t>）、</w:t>
      </w:r>
      <w:r w:rsidR="00C52DCC" w:rsidRPr="00C2635A">
        <w:rPr>
          <w:rFonts w:ascii="宋体" w:hAnsi="宋体" w:hint="eastAsia"/>
          <w:color w:val="000000"/>
          <w:szCs w:val="21"/>
        </w:rPr>
        <w:t>英语（</w:t>
      </w:r>
      <w:r w:rsidR="006F6F99" w:rsidRPr="00C2635A">
        <w:rPr>
          <w:rFonts w:ascii="宋体" w:hAnsi="宋体" w:hint="eastAsia"/>
          <w:color w:val="000000"/>
          <w:szCs w:val="21"/>
        </w:rPr>
        <w:t>15</w:t>
      </w:r>
      <w:r w:rsidR="00D3308C" w:rsidRPr="00C2635A">
        <w:rPr>
          <w:rFonts w:ascii="宋体" w:hAnsi="宋体" w:hint="eastAsia"/>
          <w:color w:val="000000"/>
          <w:szCs w:val="21"/>
        </w:rPr>
        <w:t>分</w:t>
      </w:r>
      <w:r w:rsidR="00C52DCC" w:rsidRPr="00C2635A">
        <w:rPr>
          <w:rFonts w:ascii="宋体" w:hAnsi="宋体" w:hint="eastAsia"/>
          <w:color w:val="000000"/>
          <w:szCs w:val="21"/>
        </w:rPr>
        <w:t>）</w:t>
      </w:r>
      <w:r w:rsidR="009216B1" w:rsidRPr="00C2635A">
        <w:rPr>
          <w:rFonts w:ascii="宋体" w:hAnsi="宋体" w:hint="eastAsia"/>
          <w:color w:val="000000"/>
          <w:szCs w:val="21"/>
        </w:rPr>
        <w:t>，</w:t>
      </w:r>
      <w:r w:rsidRPr="00C2635A">
        <w:rPr>
          <w:rFonts w:ascii="宋体" w:hAnsi="宋体" w:hint="eastAsia"/>
          <w:color w:val="000000"/>
          <w:szCs w:val="21"/>
        </w:rPr>
        <w:t>写作</w:t>
      </w:r>
      <w:r w:rsidR="0045429B" w:rsidRPr="00C2635A">
        <w:rPr>
          <w:rFonts w:ascii="宋体" w:hAnsi="宋体" w:hint="eastAsia"/>
          <w:color w:val="000000"/>
          <w:szCs w:val="21"/>
        </w:rPr>
        <w:t>（3</w:t>
      </w:r>
      <w:r w:rsidR="009831AF" w:rsidRPr="00C2635A">
        <w:rPr>
          <w:rFonts w:ascii="宋体" w:hAnsi="宋体" w:hint="eastAsia"/>
          <w:color w:val="000000"/>
          <w:szCs w:val="21"/>
        </w:rPr>
        <w:t>0</w:t>
      </w:r>
      <w:r w:rsidR="00D3308C" w:rsidRPr="00C2635A">
        <w:rPr>
          <w:rFonts w:ascii="宋体" w:hAnsi="宋体" w:hint="eastAsia"/>
          <w:color w:val="000000"/>
          <w:szCs w:val="21"/>
        </w:rPr>
        <w:t>分</w:t>
      </w:r>
      <w:r w:rsidR="0045429B" w:rsidRPr="00C2635A">
        <w:rPr>
          <w:rFonts w:ascii="宋体" w:hAnsi="宋体" w:hint="eastAsia"/>
          <w:color w:val="000000"/>
          <w:szCs w:val="21"/>
        </w:rPr>
        <w:t>）。</w:t>
      </w:r>
    </w:p>
    <w:p w:rsidR="00316B18" w:rsidRPr="006B64B1" w:rsidRDefault="00B4371F" w:rsidP="007F2BA6">
      <w:pPr>
        <w:widowControl/>
        <w:spacing w:line="400" w:lineRule="exact"/>
        <w:ind w:firstLineChars="200" w:firstLine="482"/>
        <w:jc w:val="left"/>
        <w:outlineLvl w:val="1"/>
        <w:rPr>
          <w:rFonts w:ascii="黑体" w:eastAsia="黑体" w:hAnsi="宋体"/>
          <w:b/>
          <w:color w:val="000000"/>
          <w:sz w:val="24"/>
        </w:rPr>
      </w:pPr>
      <w:r w:rsidRPr="006B64B1">
        <w:rPr>
          <w:rFonts w:ascii="黑体" w:eastAsia="黑体" w:hAnsi="宋体" w:hint="eastAsia"/>
          <w:b/>
          <w:color w:val="000000"/>
          <w:sz w:val="24"/>
        </w:rPr>
        <w:t>二</w:t>
      </w:r>
      <w:r w:rsidR="008D6119" w:rsidRPr="006B64B1">
        <w:rPr>
          <w:rFonts w:ascii="黑体" w:eastAsia="黑体" w:hAnsi="宋体" w:hint="eastAsia"/>
          <w:b/>
          <w:color w:val="000000"/>
          <w:sz w:val="24"/>
        </w:rPr>
        <w:t>、</w:t>
      </w:r>
      <w:r w:rsidR="00316B18" w:rsidRPr="006B64B1">
        <w:rPr>
          <w:rFonts w:ascii="黑体" w:eastAsia="黑体" w:hAnsi="宋体" w:hint="eastAsia"/>
          <w:b/>
          <w:color w:val="000000"/>
          <w:sz w:val="24"/>
        </w:rPr>
        <w:t>题型及作答方式</w:t>
      </w:r>
    </w:p>
    <w:p w:rsidR="00316B18" w:rsidRPr="00C2635A" w:rsidRDefault="00316B18" w:rsidP="007F2BA6">
      <w:pPr>
        <w:spacing w:line="400" w:lineRule="exact"/>
        <w:ind w:firstLineChars="200" w:firstLine="420"/>
        <w:rPr>
          <w:rFonts w:ascii="宋体" w:hAnsi="宋体"/>
          <w:szCs w:val="21"/>
        </w:rPr>
      </w:pPr>
      <w:r w:rsidRPr="00C2635A">
        <w:rPr>
          <w:rFonts w:ascii="宋体" w:hAnsi="宋体" w:hint="eastAsia"/>
          <w:szCs w:val="21"/>
        </w:rPr>
        <w:t>题型：</w:t>
      </w:r>
      <w:r w:rsidR="00582432" w:rsidRPr="00C2635A">
        <w:rPr>
          <w:rFonts w:ascii="宋体" w:hAnsi="宋体" w:hint="eastAsia"/>
          <w:szCs w:val="21"/>
        </w:rPr>
        <w:t>分为</w:t>
      </w:r>
      <w:r w:rsidRPr="00C2635A">
        <w:rPr>
          <w:rFonts w:ascii="宋体" w:hAnsi="宋体" w:hint="eastAsia"/>
          <w:szCs w:val="21"/>
        </w:rPr>
        <w:t>客观题和主观题两部分，写作</w:t>
      </w:r>
      <w:r w:rsidR="00582432" w:rsidRPr="00C2635A">
        <w:rPr>
          <w:rFonts w:ascii="宋体" w:hAnsi="宋体" w:hint="eastAsia"/>
          <w:szCs w:val="21"/>
        </w:rPr>
        <w:t>部分</w:t>
      </w:r>
      <w:r w:rsidR="0051222C" w:rsidRPr="00C2635A">
        <w:rPr>
          <w:rFonts w:ascii="宋体" w:hAnsi="宋体" w:hint="eastAsia"/>
          <w:szCs w:val="21"/>
        </w:rPr>
        <w:t>为主观</w:t>
      </w:r>
      <w:r w:rsidRPr="00C2635A">
        <w:rPr>
          <w:rFonts w:ascii="宋体" w:hAnsi="宋体" w:hint="eastAsia"/>
          <w:szCs w:val="21"/>
        </w:rPr>
        <w:t>题，其余</w:t>
      </w:r>
      <w:r w:rsidR="00582432" w:rsidRPr="00C2635A">
        <w:rPr>
          <w:rFonts w:ascii="宋体" w:hAnsi="宋体" w:hint="eastAsia"/>
          <w:szCs w:val="21"/>
        </w:rPr>
        <w:t>部分</w:t>
      </w:r>
      <w:r w:rsidRPr="00C2635A">
        <w:rPr>
          <w:rFonts w:ascii="宋体" w:hAnsi="宋体" w:hint="eastAsia"/>
          <w:szCs w:val="21"/>
        </w:rPr>
        <w:t>均为客观题。</w:t>
      </w:r>
    </w:p>
    <w:p w:rsidR="00316B18" w:rsidRPr="00C2635A" w:rsidRDefault="00316B18" w:rsidP="007F2BA6">
      <w:pPr>
        <w:spacing w:line="400" w:lineRule="exact"/>
        <w:ind w:firstLineChars="200" w:firstLine="420"/>
        <w:rPr>
          <w:rFonts w:ascii="宋体" w:hAnsi="宋体"/>
          <w:szCs w:val="21"/>
        </w:rPr>
      </w:pPr>
      <w:r w:rsidRPr="00C2635A">
        <w:rPr>
          <w:rFonts w:ascii="宋体" w:hAnsi="宋体" w:hint="eastAsia"/>
          <w:szCs w:val="21"/>
        </w:rPr>
        <w:t>作答方式：客观题</w:t>
      </w:r>
      <w:r w:rsidR="00582432" w:rsidRPr="00C2635A">
        <w:rPr>
          <w:rFonts w:ascii="宋体" w:hAnsi="宋体" w:hint="eastAsia"/>
          <w:szCs w:val="21"/>
        </w:rPr>
        <w:t>部分</w:t>
      </w:r>
      <w:r w:rsidR="00001344" w:rsidRPr="00C2635A">
        <w:rPr>
          <w:rFonts w:ascii="宋体" w:hAnsi="宋体" w:hint="eastAsia"/>
          <w:szCs w:val="21"/>
        </w:rPr>
        <w:t>一律</w:t>
      </w:r>
      <w:r w:rsidRPr="00C2635A">
        <w:rPr>
          <w:rFonts w:ascii="宋体" w:hAnsi="宋体" w:hint="eastAsia"/>
          <w:szCs w:val="21"/>
        </w:rPr>
        <w:t>用2B铅笔在</w:t>
      </w:r>
      <w:r w:rsidR="009E0DBE" w:rsidRPr="00C2635A">
        <w:rPr>
          <w:rFonts w:ascii="宋体" w:hAnsi="宋体" w:hint="eastAsia"/>
          <w:szCs w:val="21"/>
        </w:rPr>
        <w:t>“</w:t>
      </w:r>
      <w:r w:rsidRPr="00C2635A">
        <w:rPr>
          <w:rFonts w:ascii="宋体" w:hAnsi="宋体" w:hint="eastAsia"/>
          <w:szCs w:val="21"/>
        </w:rPr>
        <w:t>客观题答题卡</w:t>
      </w:r>
      <w:r w:rsidR="009E0DBE" w:rsidRPr="00C2635A">
        <w:rPr>
          <w:rFonts w:ascii="宋体" w:hAnsi="宋体" w:hint="eastAsia"/>
          <w:szCs w:val="21"/>
        </w:rPr>
        <w:t>”</w:t>
      </w:r>
      <w:r w:rsidRPr="00C2635A">
        <w:rPr>
          <w:rFonts w:ascii="宋体" w:hAnsi="宋体" w:hint="eastAsia"/>
          <w:szCs w:val="21"/>
        </w:rPr>
        <w:t>上填涂作答；主观题</w:t>
      </w:r>
      <w:r w:rsidR="00582432" w:rsidRPr="00C2635A">
        <w:rPr>
          <w:rFonts w:ascii="宋体" w:hAnsi="宋体" w:hint="eastAsia"/>
          <w:szCs w:val="21"/>
        </w:rPr>
        <w:t>部分</w:t>
      </w:r>
      <w:r w:rsidRPr="00C2635A">
        <w:rPr>
          <w:rFonts w:ascii="宋体" w:hAnsi="宋体" w:hint="eastAsia"/>
          <w:szCs w:val="21"/>
        </w:rPr>
        <w:t>用黑色</w:t>
      </w:r>
      <w:r w:rsidR="00001344" w:rsidRPr="00C2635A">
        <w:rPr>
          <w:rFonts w:ascii="宋体" w:hAnsi="宋体" w:hint="eastAsia"/>
          <w:szCs w:val="21"/>
        </w:rPr>
        <w:t>字迹的钢笔、</w:t>
      </w:r>
      <w:r w:rsidRPr="00C2635A">
        <w:rPr>
          <w:rFonts w:ascii="宋体" w:hAnsi="宋体" w:hint="eastAsia"/>
          <w:szCs w:val="21"/>
        </w:rPr>
        <w:t>签字笔在</w:t>
      </w:r>
      <w:r w:rsidR="009E0DBE" w:rsidRPr="00C2635A">
        <w:rPr>
          <w:rFonts w:ascii="宋体" w:hAnsi="宋体" w:hint="eastAsia"/>
          <w:szCs w:val="21"/>
        </w:rPr>
        <w:t>“</w:t>
      </w:r>
      <w:r w:rsidRPr="00C2635A">
        <w:rPr>
          <w:rFonts w:ascii="宋体" w:hAnsi="宋体" w:hint="eastAsia"/>
          <w:szCs w:val="21"/>
        </w:rPr>
        <w:t>主观题答题卡</w:t>
      </w:r>
      <w:r w:rsidR="009E0DBE" w:rsidRPr="00C2635A">
        <w:rPr>
          <w:rFonts w:ascii="宋体" w:hAnsi="宋体" w:hint="eastAsia"/>
          <w:szCs w:val="21"/>
        </w:rPr>
        <w:t>”上</w:t>
      </w:r>
      <w:r w:rsidRPr="00C2635A">
        <w:rPr>
          <w:rFonts w:ascii="宋体" w:hAnsi="宋体" w:hint="eastAsia"/>
          <w:szCs w:val="21"/>
        </w:rPr>
        <w:t>作答。</w:t>
      </w:r>
    </w:p>
    <w:p w:rsidR="007B12B1" w:rsidRPr="006B64B1" w:rsidRDefault="00B4371F" w:rsidP="007F2BA6">
      <w:pPr>
        <w:widowControl/>
        <w:spacing w:line="400" w:lineRule="exact"/>
        <w:ind w:firstLineChars="200" w:firstLine="480"/>
        <w:jc w:val="left"/>
        <w:outlineLvl w:val="1"/>
        <w:rPr>
          <w:rFonts w:eastAsia="黑体"/>
          <w:bCs/>
          <w:sz w:val="24"/>
        </w:rPr>
      </w:pPr>
      <w:r w:rsidRPr="006B64B1">
        <w:rPr>
          <w:rFonts w:eastAsia="黑体" w:hint="eastAsia"/>
          <w:bCs/>
          <w:sz w:val="24"/>
        </w:rPr>
        <w:t>三</w:t>
      </w:r>
      <w:r w:rsidR="00BD5290" w:rsidRPr="006B64B1">
        <w:rPr>
          <w:rFonts w:eastAsia="黑体"/>
          <w:bCs/>
          <w:sz w:val="24"/>
        </w:rPr>
        <w:t>、</w:t>
      </w:r>
      <w:r w:rsidR="006228A5" w:rsidRPr="006B64B1">
        <w:rPr>
          <w:rFonts w:eastAsia="黑体" w:hint="eastAsia"/>
          <w:bCs/>
          <w:sz w:val="24"/>
        </w:rPr>
        <w:t>题型介绍</w:t>
      </w:r>
      <w:bookmarkStart w:id="3" w:name="3_1"/>
      <w:bookmarkEnd w:id="3"/>
    </w:p>
    <w:p w:rsidR="00572E12" w:rsidRPr="00C2635A" w:rsidRDefault="00397BCA" w:rsidP="007F2BA6">
      <w:pPr>
        <w:spacing w:line="400" w:lineRule="exact"/>
        <w:ind w:firstLineChars="200" w:firstLine="422"/>
        <w:rPr>
          <w:rFonts w:ascii="宋体" w:hAnsi="宋体"/>
          <w:b/>
          <w:szCs w:val="21"/>
        </w:rPr>
      </w:pPr>
      <w:r w:rsidRPr="00C2635A">
        <w:rPr>
          <w:rFonts w:ascii="宋体" w:hAnsi="宋体" w:hint="eastAsia"/>
          <w:b/>
          <w:szCs w:val="21"/>
        </w:rPr>
        <w:t>（一）</w:t>
      </w:r>
      <w:r w:rsidR="00572E12" w:rsidRPr="00C2635A">
        <w:rPr>
          <w:rFonts w:ascii="宋体" w:hAnsi="宋体" w:hint="eastAsia"/>
          <w:b/>
          <w:szCs w:val="21"/>
        </w:rPr>
        <w:t>常识</w:t>
      </w:r>
    </w:p>
    <w:p w:rsidR="00B16B94" w:rsidRPr="00C2635A" w:rsidRDefault="00B16B94" w:rsidP="007F2BA6">
      <w:pPr>
        <w:widowControl/>
        <w:spacing w:line="400" w:lineRule="exact"/>
        <w:ind w:firstLineChars="200" w:firstLine="420"/>
        <w:jc w:val="left"/>
        <w:outlineLvl w:val="1"/>
        <w:rPr>
          <w:rFonts w:ascii="宋体" w:hAnsi="宋体"/>
          <w:szCs w:val="21"/>
        </w:rPr>
      </w:pPr>
      <w:r w:rsidRPr="00C2635A">
        <w:rPr>
          <w:rFonts w:ascii="宋体" w:hAnsi="宋体" w:hint="eastAsia"/>
          <w:szCs w:val="21"/>
        </w:rPr>
        <w:t>主要测查报考者应知应会的基本知识以及运用知识分析判断、解决问题的基本能力。</w:t>
      </w:r>
    </w:p>
    <w:p w:rsidR="00CA21E0" w:rsidRPr="00397BCA" w:rsidRDefault="00572E12" w:rsidP="007F2BA6">
      <w:pPr>
        <w:widowControl/>
        <w:spacing w:line="400" w:lineRule="exact"/>
        <w:ind w:firstLineChars="200" w:firstLine="420"/>
        <w:jc w:val="left"/>
        <w:outlineLvl w:val="1"/>
        <w:rPr>
          <w:rFonts w:ascii="华文仿宋" w:eastAsia="华文仿宋" w:hAnsi="华文仿宋"/>
          <w:szCs w:val="21"/>
        </w:rPr>
      </w:pPr>
      <w:r w:rsidRPr="00397BCA">
        <w:rPr>
          <w:rFonts w:ascii="华文仿宋" w:eastAsia="华文仿宋" w:hAnsi="华文仿宋" w:hint="eastAsia"/>
          <w:b/>
          <w:szCs w:val="21"/>
        </w:rPr>
        <w:t>例题：</w:t>
      </w:r>
      <w:r w:rsidR="00CA21E0" w:rsidRPr="00397BCA">
        <w:rPr>
          <w:rFonts w:ascii="华文仿宋" w:eastAsia="华文仿宋" w:hAnsi="华文仿宋" w:hint="eastAsia"/>
          <w:szCs w:val="21"/>
        </w:rPr>
        <w:t>中国特色社会主义的本质属性是</w:t>
      </w:r>
    </w:p>
    <w:p w:rsidR="00CA21E0" w:rsidRPr="00397BCA" w:rsidRDefault="00CA21E0" w:rsidP="007F2BA6">
      <w:pPr>
        <w:widowControl/>
        <w:spacing w:line="400" w:lineRule="exact"/>
        <w:ind w:firstLineChars="400" w:firstLine="840"/>
        <w:jc w:val="left"/>
        <w:outlineLvl w:val="1"/>
        <w:rPr>
          <w:rFonts w:ascii="华文仿宋" w:eastAsia="华文仿宋" w:hAnsi="华文仿宋"/>
          <w:szCs w:val="21"/>
        </w:rPr>
      </w:pPr>
      <w:r w:rsidRPr="00397BCA">
        <w:rPr>
          <w:rFonts w:ascii="华文仿宋" w:eastAsia="华文仿宋" w:hAnsi="华文仿宋"/>
          <w:szCs w:val="21"/>
        </w:rPr>
        <w:t>A．</w:t>
      </w:r>
      <w:r w:rsidRPr="00397BCA">
        <w:rPr>
          <w:rFonts w:ascii="华文仿宋" w:eastAsia="华文仿宋" w:hAnsi="华文仿宋" w:hint="eastAsia"/>
          <w:szCs w:val="21"/>
        </w:rPr>
        <w:t>公平正义</w:t>
      </w:r>
      <w:r w:rsidRPr="00397BCA">
        <w:rPr>
          <w:rFonts w:ascii="华文仿宋" w:eastAsia="华文仿宋" w:hAnsi="华文仿宋"/>
          <w:szCs w:val="21"/>
        </w:rPr>
        <w:t>B．</w:t>
      </w:r>
      <w:r w:rsidRPr="00397BCA">
        <w:rPr>
          <w:rFonts w:ascii="华文仿宋" w:eastAsia="华文仿宋" w:hAnsi="华文仿宋" w:hint="eastAsia"/>
          <w:szCs w:val="21"/>
        </w:rPr>
        <w:t>共同富裕</w:t>
      </w:r>
      <w:r w:rsidRPr="00397BCA">
        <w:rPr>
          <w:rFonts w:ascii="华文仿宋" w:eastAsia="华文仿宋" w:hAnsi="华文仿宋"/>
          <w:szCs w:val="21"/>
        </w:rPr>
        <w:t>C．</w:t>
      </w:r>
      <w:r w:rsidRPr="00397BCA">
        <w:rPr>
          <w:rFonts w:ascii="华文仿宋" w:eastAsia="华文仿宋" w:hAnsi="华文仿宋" w:hint="eastAsia"/>
          <w:szCs w:val="21"/>
        </w:rPr>
        <w:t xml:space="preserve">社会和谐    </w:t>
      </w:r>
      <w:r w:rsidRPr="00397BCA">
        <w:rPr>
          <w:rFonts w:ascii="华文仿宋" w:eastAsia="华文仿宋" w:hAnsi="华文仿宋"/>
          <w:szCs w:val="21"/>
        </w:rPr>
        <w:t>D．</w:t>
      </w:r>
      <w:r w:rsidRPr="00397BCA">
        <w:rPr>
          <w:rFonts w:ascii="华文仿宋" w:eastAsia="华文仿宋" w:hAnsi="华文仿宋" w:hint="eastAsia"/>
          <w:szCs w:val="21"/>
        </w:rPr>
        <w:t>和平发展</w:t>
      </w:r>
    </w:p>
    <w:p w:rsidR="00572E12" w:rsidRPr="00397BCA" w:rsidRDefault="003A1A01" w:rsidP="007F2BA6">
      <w:pPr>
        <w:pStyle w:val="a3"/>
        <w:spacing w:before="0" w:beforeAutospacing="0" w:after="0" w:afterAutospacing="0" w:line="400" w:lineRule="exact"/>
        <w:ind w:firstLineChars="150" w:firstLine="315"/>
        <w:jc w:val="both"/>
        <w:rPr>
          <w:rFonts w:ascii="华文仿宋" w:eastAsia="华文仿宋" w:hAnsi="华文仿宋" w:cs="Times New Roman"/>
          <w:color w:val="000000"/>
          <w:kern w:val="2"/>
          <w:sz w:val="21"/>
          <w:szCs w:val="21"/>
        </w:rPr>
      </w:pPr>
      <w:r w:rsidRPr="00397BCA">
        <w:rPr>
          <w:rFonts w:ascii="华文仿宋" w:eastAsia="华文仿宋" w:hAnsi="华文仿宋" w:cs="Times New Roman" w:hint="eastAsia"/>
          <w:color w:val="000000"/>
          <w:kern w:val="2"/>
          <w:sz w:val="21"/>
          <w:szCs w:val="21"/>
        </w:rPr>
        <w:t>（答案为C）</w:t>
      </w:r>
    </w:p>
    <w:p w:rsidR="00BD5290" w:rsidRPr="00C2635A" w:rsidRDefault="00397BCA" w:rsidP="007F2BA6">
      <w:pPr>
        <w:tabs>
          <w:tab w:val="left" w:pos="3870"/>
        </w:tabs>
        <w:spacing w:line="400" w:lineRule="exact"/>
        <w:ind w:firstLineChars="200" w:firstLine="422"/>
        <w:outlineLvl w:val="0"/>
        <w:rPr>
          <w:rFonts w:ascii="宋体" w:hAnsi="宋体"/>
          <w:b/>
          <w:szCs w:val="21"/>
        </w:rPr>
      </w:pPr>
      <w:r w:rsidRPr="00C2635A">
        <w:rPr>
          <w:rFonts w:ascii="宋体" w:hAnsi="宋体" w:hint="eastAsia"/>
          <w:b/>
          <w:szCs w:val="21"/>
        </w:rPr>
        <w:t>（二）</w:t>
      </w:r>
      <w:r w:rsidR="00A5464B" w:rsidRPr="00C2635A">
        <w:rPr>
          <w:rFonts w:ascii="宋体" w:hAnsi="宋体" w:hint="eastAsia"/>
          <w:b/>
          <w:szCs w:val="21"/>
        </w:rPr>
        <w:t>判断</w:t>
      </w:r>
      <w:r w:rsidR="00BD5290" w:rsidRPr="00C2635A">
        <w:rPr>
          <w:rFonts w:ascii="宋体" w:hAnsi="宋体" w:hint="eastAsia"/>
          <w:b/>
          <w:szCs w:val="21"/>
        </w:rPr>
        <w:t>推理</w:t>
      </w:r>
    </w:p>
    <w:p w:rsidR="00B16B94" w:rsidRPr="00C2635A" w:rsidRDefault="00B16B94" w:rsidP="007F2BA6">
      <w:pPr>
        <w:spacing w:line="400" w:lineRule="exact"/>
        <w:ind w:firstLineChars="200" w:firstLine="420"/>
        <w:rPr>
          <w:rFonts w:ascii="宋体" w:hAnsi="宋体"/>
          <w:color w:val="FF0000"/>
          <w:szCs w:val="21"/>
        </w:rPr>
      </w:pPr>
      <w:r w:rsidRPr="00C2635A">
        <w:rPr>
          <w:rFonts w:ascii="宋体" w:hAnsi="宋体" w:hint="eastAsia"/>
          <w:szCs w:val="21"/>
        </w:rPr>
        <w:t>主要测查报考者对各种事物关系的</w:t>
      </w:r>
      <w:r w:rsidR="0059035E" w:rsidRPr="00C2635A">
        <w:rPr>
          <w:rFonts w:ascii="宋体" w:hAnsi="宋体" w:hint="eastAsia"/>
          <w:szCs w:val="21"/>
        </w:rPr>
        <w:t>判断</w:t>
      </w:r>
      <w:r w:rsidRPr="00C2635A">
        <w:rPr>
          <w:rFonts w:ascii="宋体" w:hAnsi="宋体" w:hint="eastAsia"/>
          <w:szCs w:val="21"/>
        </w:rPr>
        <w:t>推理能力，涉及对语词概念、事物关系和文字材</w:t>
      </w:r>
      <w:r w:rsidRPr="00C2635A">
        <w:rPr>
          <w:rFonts w:ascii="宋体" w:hAnsi="宋体" w:hint="eastAsia"/>
          <w:szCs w:val="21"/>
        </w:rPr>
        <w:lastRenderedPageBreak/>
        <w:t>料的理解、比较、组合、演绎</w:t>
      </w:r>
      <w:r w:rsidR="0059035E" w:rsidRPr="00C2635A">
        <w:rPr>
          <w:rFonts w:ascii="宋体" w:hAnsi="宋体" w:hint="eastAsia"/>
          <w:szCs w:val="21"/>
        </w:rPr>
        <w:t>、</w:t>
      </w:r>
      <w:r w:rsidRPr="00C2635A">
        <w:rPr>
          <w:rFonts w:ascii="宋体" w:hAnsi="宋体" w:hint="eastAsia"/>
          <w:szCs w:val="21"/>
        </w:rPr>
        <w:t>归纳</w:t>
      </w:r>
      <w:r w:rsidR="0059035E" w:rsidRPr="00C2635A">
        <w:rPr>
          <w:rFonts w:ascii="宋体" w:hAnsi="宋体" w:hint="eastAsia"/>
          <w:szCs w:val="21"/>
        </w:rPr>
        <w:t>、分析判断</w:t>
      </w:r>
      <w:r w:rsidRPr="00C2635A">
        <w:rPr>
          <w:rFonts w:ascii="宋体" w:hAnsi="宋体" w:hint="eastAsia"/>
          <w:szCs w:val="21"/>
        </w:rPr>
        <w:t>等。常见的题型有：定义判断、类比推理、逻辑判断等。</w:t>
      </w:r>
    </w:p>
    <w:p w:rsidR="00DA79A9" w:rsidRPr="00C2635A" w:rsidRDefault="00BD5290" w:rsidP="007F2BA6">
      <w:pPr>
        <w:adjustRightInd w:val="0"/>
        <w:snapToGrid w:val="0"/>
        <w:spacing w:line="400" w:lineRule="exact"/>
        <w:ind w:firstLineChars="200" w:firstLine="422"/>
        <w:rPr>
          <w:rFonts w:ascii="宋体" w:hAnsi="宋体"/>
          <w:szCs w:val="21"/>
        </w:rPr>
      </w:pPr>
      <w:r w:rsidRPr="00C2635A">
        <w:rPr>
          <w:rFonts w:ascii="宋体" w:hAnsi="宋体" w:hint="eastAsia"/>
          <w:b/>
          <w:szCs w:val="21"/>
        </w:rPr>
        <w:t>定义判断。</w:t>
      </w:r>
      <w:r w:rsidRPr="00C2635A">
        <w:rPr>
          <w:rFonts w:ascii="宋体" w:hAnsi="宋体" w:hint="eastAsia"/>
          <w:szCs w:val="21"/>
        </w:rPr>
        <w:t>每道题先给出一个概念的定义，然后分别列出四种情况，要求报考者严格依据定义选出一个最符合或最不符合该定义的答案。</w:t>
      </w:r>
    </w:p>
    <w:p w:rsidR="004A0500" w:rsidRPr="00397BCA" w:rsidRDefault="004A0500" w:rsidP="007F2BA6">
      <w:pPr>
        <w:tabs>
          <w:tab w:val="left" w:pos="3870"/>
        </w:tabs>
        <w:spacing w:line="400" w:lineRule="exact"/>
        <w:ind w:firstLineChars="200" w:firstLine="420"/>
        <w:rPr>
          <w:rFonts w:ascii="华文仿宋" w:eastAsia="华文仿宋" w:hAnsi="华文仿宋"/>
          <w:szCs w:val="21"/>
        </w:rPr>
      </w:pPr>
      <w:r w:rsidRPr="00397BCA">
        <w:rPr>
          <w:rFonts w:ascii="华文仿宋" w:eastAsia="华文仿宋" w:hAnsi="华文仿宋" w:hint="eastAsia"/>
          <w:b/>
          <w:szCs w:val="21"/>
        </w:rPr>
        <w:t>例题：</w:t>
      </w:r>
      <w:r w:rsidRPr="00397BCA">
        <w:rPr>
          <w:rFonts w:ascii="华文仿宋" w:eastAsia="华文仿宋" w:hAnsi="华文仿宋" w:hint="eastAsia"/>
          <w:szCs w:val="21"/>
        </w:rPr>
        <w:t>职业枯竭是指人们在自己长期从事的工作重压之下，产生身心能量被工作耗尽的感觉。</w:t>
      </w:r>
    </w:p>
    <w:p w:rsidR="004A0500" w:rsidRPr="00397BCA" w:rsidRDefault="004A0500" w:rsidP="007F2BA6">
      <w:pPr>
        <w:tabs>
          <w:tab w:val="left" w:pos="4200"/>
        </w:tabs>
        <w:spacing w:line="400" w:lineRule="exact"/>
        <w:ind w:firstLineChars="200" w:firstLine="420"/>
        <w:rPr>
          <w:rFonts w:ascii="华文仿宋" w:eastAsia="华文仿宋" w:hAnsi="华文仿宋"/>
          <w:szCs w:val="21"/>
        </w:rPr>
      </w:pPr>
      <w:r w:rsidRPr="00397BCA">
        <w:rPr>
          <w:rFonts w:ascii="华文仿宋" w:eastAsia="华文仿宋" w:hAnsi="华文仿宋" w:hint="eastAsia"/>
          <w:szCs w:val="21"/>
        </w:rPr>
        <w:t>根据上述定义，下列属于职业枯竭状态的是</w:t>
      </w:r>
    </w:p>
    <w:p w:rsidR="004A0500" w:rsidRPr="00397BCA" w:rsidRDefault="004A0500" w:rsidP="007F2BA6">
      <w:pPr>
        <w:tabs>
          <w:tab w:val="left" w:pos="3870"/>
        </w:tabs>
        <w:spacing w:line="400" w:lineRule="exact"/>
        <w:ind w:firstLineChars="225" w:firstLine="473"/>
        <w:rPr>
          <w:rFonts w:ascii="华文仿宋" w:eastAsia="华文仿宋" w:hAnsi="华文仿宋"/>
          <w:szCs w:val="21"/>
        </w:rPr>
      </w:pPr>
      <w:r w:rsidRPr="00397BCA">
        <w:rPr>
          <w:rFonts w:ascii="华文仿宋" w:eastAsia="华文仿宋" w:hAnsi="华文仿宋" w:hint="eastAsia"/>
          <w:szCs w:val="21"/>
        </w:rPr>
        <w:t>A</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老周不能胜任自己现有的工作，每天都会忙得焦头烂额</w:t>
      </w:r>
    </w:p>
    <w:p w:rsidR="004A0500" w:rsidRPr="00397BCA" w:rsidRDefault="004A0500" w:rsidP="007F2BA6">
      <w:pPr>
        <w:tabs>
          <w:tab w:val="left" w:pos="3870"/>
        </w:tabs>
        <w:spacing w:line="400" w:lineRule="exact"/>
        <w:ind w:firstLineChars="225" w:firstLine="473"/>
        <w:rPr>
          <w:rFonts w:ascii="华文仿宋" w:eastAsia="华文仿宋" w:hAnsi="华文仿宋"/>
          <w:szCs w:val="21"/>
        </w:rPr>
      </w:pPr>
      <w:r w:rsidRPr="00397BCA">
        <w:rPr>
          <w:rFonts w:ascii="华文仿宋" w:eastAsia="华文仿宋" w:hAnsi="华文仿宋" w:hint="eastAsia"/>
          <w:szCs w:val="21"/>
        </w:rPr>
        <w:t>B</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刚参加工作的小李觉得这份工作太累，产生了跳槽的念头</w:t>
      </w:r>
    </w:p>
    <w:p w:rsidR="004A0500" w:rsidRPr="00397BCA" w:rsidRDefault="004A0500" w:rsidP="007F2BA6">
      <w:pPr>
        <w:tabs>
          <w:tab w:val="left" w:pos="3870"/>
        </w:tabs>
        <w:spacing w:line="400" w:lineRule="exact"/>
        <w:ind w:firstLineChars="225" w:firstLine="473"/>
        <w:rPr>
          <w:rFonts w:ascii="华文仿宋" w:eastAsia="华文仿宋" w:hAnsi="华文仿宋"/>
          <w:szCs w:val="21"/>
        </w:rPr>
      </w:pPr>
      <w:r w:rsidRPr="00397BCA">
        <w:rPr>
          <w:rFonts w:ascii="华文仿宋" w:eastAsia="华文仿宋" w:hAnsi="华文仿宋" w:hint="eastAsia"/>
          <w:szCs w:val="21"/>
        </w:rPr>
        <w:t>C</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刘经理每天工作繁忙，缺乏充足的休息，情绪也越来越糟糕</w:t>
      </w:r>
    </w:p>
    <w:p w:rsidR="004A0500" w:rsidRPr="00397BCA" w:rsidRDefault="004A0500" w:rsidP="007F2BA6">
      <w:pPr>
        <w:tabs>
          <w:tab w:val="left" w:pos="4200"/>
        </w:tabs>
        <w:spacing w:line="400" w:lineRule="exact"/>
        <w:ind w:left="1" w:firstLineChars="214" w:firstLine="449"/>
        <w:rPr>
          <w:rFonts w:ascii="华文仿宋" w:eastAsia="华文仿宋" w:hAnsi="华文仿宋"/>
          <w:szCs w:val="21"/>
        </w:rPr>
      </w:pPr>
      <w:r w:rsidRPr="00397BCA">
        <w:rPr>
          <w:rFonts w:ascii="华文仿宋" w:eastAsia="华文仿宋" w:hAnsi="华文仿宋" w:hint="eastAsia"/>
          <w:szCs w:val="21"/>
        </w:rPr>
        <w:t>D</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在从事过许多不同的职业之后，老王觉得所有工作都索然无味</w:t>
      </w:r>
    </w:p>
    <w:p w:rsidR="004A0500" w:rsidRPr="00397BCA" w:rsidRDefault="004A0500" w:rsidP="007F2BA6">
      <w:pPr>
        <w:tabs>
          <w:tab w:val="left" w:pos="3870"/>
        </w:tabs>
        <w:spacing w:line="400" w:lineRule="exact"/>
        <w:ind w:left="560"/>
        <w:rPr>
          <w:rFonts w:ascii="华文仿宋" w:eastAsia="华文仿宋" w:hAnsi="华文仿宋"/>
          <w:szCs w:val="21"/>
        </w:rPr>
      </w:pPr>
      <w:r w:rsidRPr="00397BCA">
        <w:rPr>
          <w:rFonts w:ascii="华文仿宋" w:eastAsia="华文仿宋" w:hAnsi="华文仿宋" w:hint="eastAsia"/>
          <w:szCs w:val="21"/>
        </w:rPr>
        <w:t>（根据题干所给定义，答案为C）</w:t>
      </w:r>
    </w:p>
    <w:p w:rsidR="00BD5290" w:rsidRPr="00C2635A" w:rsidRDefault="00BD5290" w:rsidP="007F2BA6">
      <w:pPr>
        <w:adjustRightInd w:val="0"/>
        <w:snapToGrid w:val="0"/>
        <w:spacing w:line="400" w:lineRule="exact"/>
        <w:ind w:firstLineChars="200" w:firstLine="422"/>
        <w:rPr>
          <w:rFonts w:ascii="宋体" w:hAnsi="宋体"/>
          <w:szCs w:val="21"/>
        </w:rPr>
      </w:pPr>
      <w:r w:rsidRPr="00C2635A">
        <w:rPr>
          <w:rFonts w:ascii="宋体" w:hAnsi="宋体" w:hint="eastAsia"/>
          <w:b/>
          <w:szCs w:val="21"/>
        </w:rPr>
        <w:t>类比推理。</w:t>
      </w:r>
      <w:r w:rsidRPr="00C2635A">
        <w:rPr>
          <w:rFonts w:ascii="宋体" w:hAnsi="宋体" w:hint="eastAsia"/>
          <w:szCs w:val="21"/>
        </w:rPr>
        <w:t>给出一对相关的词，要求</w:t>
      </w:r>
      <w:r w:rsidR="006A2CFF" w:rsidRPr="00C2635A">
        <w:rPr>
          <w:rFonts w:ascii="宋体" w:hAnsi="宋体" w:hint="eastAsia"/>
          <w:szCs w:val="21"/>
        </w:rPr>
        <w:t>通过</w:t>
      </w:r>
      <w:r w:rsidRPr="00C2635A">
        <w:rPr>
          <w:rFonts w:ascii="宋体" w:hAnsi="宋体" w:hint="eastAsia"/>
          <w:szCs w:val="21"/>
        </w:rPr>
        <w:t>观察</w:t>
      </w:r>
      <w:r w:rsidR="00A94CC6" w:rsidRPr="00C2635A">
        <w:rPr>
          <w:rFonts w:ascii="宋体" w:hAnsi="宋体" w:hint="eastAsia"/>
          <w:szCs w:val="21"/>
        </w:rPr>
        <w:t>分析</w:t>
      </w:r>
      <w:r w:rsidRPr="00C2635A">
        <w:rPr>
          <w:rFonts w:ascii="宋体" w:hAnsi="宋体" w:hint="eastAsia"/>
          <w:szCs w:val="21"/>
        </w:rPr>
        <w:t xml:space="preserve">，在备选答案中找出一对与之在逻辑关系上最为贴近或相似的词。 </w:t>
      </w:r>
    </w:p>
    <w:p w:rsidR="00FA534C" w:rsidRPr="00397BCA" w:rsidRDefault="00FA534C" w:rsidP="007F2BA6">
      <w:pPr>
        <w:tabs>
          <w:tab w:val="left" w:pos="3870"/>
        </w:tabs>
        <w:spacing w:line="400" w:lineRule="exact"/>
        <w:ind w:firstLineChars="200" w:firstLine="420"/>
        <w:rPr>
          <w:rFonts w:ascii="华文仿宋" w:eastAsia="华文仿宋" w:hAnsi="华文仿宋"/>
          <w:szCs w:val="21"/>
        </w:rPr>
      </w:pPr>
      <w:r w:rsidRPr="00397BCA">
        <w:rPr>
          <w:rFonts w:ascii="华文仿宋" w:eastAsia="华文仿宋" w:hAnsi="华文仿宋" w:hint="eastAsia"/>
          <w:b/>
          <w:szCs w:val="21"/>
        </w:rPr>
        <w:t xml:space="preserve">例题： </w:t>
      </w:r>
      <w:r w:rsidRPr="00397BCA">
        <w:rPr>
          <w:rFonts w:ascii="华文仿宋" w:eastAsia="华文仿宋" w:hAnsi="华文仿宋" w:hint="eastAsia"/>
          <w:szCs w:val="21"/>
        </w:rPr>
        <w:t xml:space="preserve">螺丝：螺帽 </w:t>
      </w:r>
    </w:p>
    <w:p w:rsidR="00FA534C" w:rsidRPr="00397BCA" w:rsidRDefault="00FA534C" w:rsidP="007F2BA6">
      <w:pPr>
        <w:tabs>
          <w:tab w:val="left" w:pos="4200"/>
        </w:tabs>
        <w:spacing w:line="400" w:lineRule="exact"/>
        <w:ind w:leftChars="171" w:left="359" w:firstLineChars="310" w:firstLine="651"/>
        <w:rPr>
          <w:rFonts w:ascii="华文仿宋" w:eastAsia="华文仿宋" w:hAnsi="华文仿宋"/>
          <w:szCs w:val="21"/>
        </w:rPr>
      </w:pPr>
      <w:r w:rsidRPr="00397BCA">
        <w:rPr>
          <w:rFonts w:ascii="华文仿宋" w:eastAsia="华文仿宋" w:hAnsi="华文仿宋" w:hint="eastAsia"/>
          <w:szCs w:val="21"/>
        </w:rPr>
        <w:t>A</w:t>
      </w:r>
      <w:r w:rsidR="00134148" w:rsidRPr="00397BCA">
        <w:rPr>
          <w:rFonts w:ascii="华文仿宋" w:eastAsia="华文仿宋" w:hAnsi="华文仿宋" w:hint="eastAsia"/>
          <w:szCs w:val="21"/>
        </w:rPr>
        <w:t>.</w:t>
      </w:r>
      <w:r w:rsidR="00A36A92" w:rsidRPr="00397BCA">
        <w:rPr>
          <w:rFonts w:ascii="华文仿宋" w:eastAsia="华文仿宋" w:hAnsi="华文仿宋" w:hint="eastAsia"/>
          <w:szCs w:val="21"/>
        </w:rPr>
        <w:t>水杯：暖瓶</w:t>
      </w:r>
      <w:r w:rsidRPr="00397BCA">
        <w:rPr>
          <w:rFonts w:ascii="华文仿宋" w:eastAsia="华文仿宋" w:hAnsi="华文仿宋" w:hint="eastAsia"/>
          <w:szCs w:val="21"/>
        </w:rPr>
        <w:t>B</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线：纽扣C</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插座：插头D</w:t>
      </w:r>
      <w:r w:rsidR="00134148" w:rsidRPr="00397BCA">
        <w:rPr>
          <w:rFonts w:ascii="华文仿宋" w:eastAsia="华文仿宋" w:hAnsi="华文仿宋" w:hint="eastAsia"/>
          <w:szCs w:val="21"/>
        </w:rPr>
        <w:t>.</w:t>
      </w:r>
      <w:r w:rsidRPr="00397BCA">
        <w:rPr>
          <w:rFonts w:ascii="华文仿宋" w:eastAsia="华文仿宋" w:hAnsi="华文仿宋" w:hint="eastAsia"/>
          <w:szCs w:val="21"/>
        </w:rPr>
        <w:t>筷：碗</w:t>
      </w:r>
    </w:p>
    <w:p w:rsidR="00BD5290" w:rsidRPr="00397BCA" w:rsidRDefault="00FA534C"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w:t>
      </w:r>
      <w:r w:rsidRPr="00397BCA">
        <w:rPr>
          <w:rFonts w:ascii="华文仿宋" w:eastAsia="华文仿宋" w:hAnsi="华文仿宋" w:hint="eastAsia"/>
          <w:szCs w:val="21"/>
        </w:rPr>
        <w:t>螺丝和螺帽是一组必须配套使用的东西，选项C中插头与插座的关系与螺丝与螺帽的关系一样。）</w:t>
      </w:r>
    </w:p>
    <w:p w:rsidR="00BD5290" w:rsidRPr="00C2635A" w:rsidRDefault="003D1DF2" w:rsidP="007F2BA6">
      <w:pPr>
        <w:adjustRightInd w:val="0"/>
        <w:snapToGrid w:val="0"/>
        <w:spacing w:line="400" w:lineRule="exact"/>
        <w:ind w:firstLineChars="200" w:firstLine="422"/>
        <w:rPr>
          <w:rFonts w:ascii="宋体" w:hAnsi="宋体"/>
          <w:szCs w:val="21"/>
        </w:rPr>
      </w:pPr>
      <w:r w:rsidRPr="00C2635A">
        <w:rPr>
          <w:rFonts w:ascii="宋体" w:hAnsi="宋体" w:hint="eastAsia"/>
          <w:b/>
          <w:szCs w:val="21"/>
        </w:rPr>
        <w:t>逻辑判断</w:t>
      </w:r>
      <w:r w:rsidR="00BD5290" w:rsidRPr="00C2635A">
        <w:rPr>
          <w:rFonts w:ascii="宋体" w:hAnsi="宋体" w:hint="eastAsia"/>
          <w:b/>
          <w:szCs w:val="21"/>
        </w:rPr>
        <w:t>。</w:t>
      </w:r>
      <w:r w:rsidR="00BD5290" w:rsidRPr="00C2635A">
        <w:rPr>
          <w:rFonts w:ascii="宋体" w:hAnsi="宋体" w:hint="eastAsia"/>
          <w:szCs w:val="21"/>
        </w:rPr>
        <w:t xml:space="preserve">每道题给出一段陈述，这段陈述被假设是正确的，不容置疑的。要求报考者根据这段陈述，选择一个最恰当答案，该答案应与所给的陈述相符合，不需要任何附加说明即可以从陈述中直接推出。 </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b/>
          <w:color w:val="000000"/>
          <w:szCs w:val="21"/>
        </w:rPr>
        <w:t>例题：</w:t>
      </w:r>
      <w:r w:rsidRPr="00397BCA">
        <w:rPr>
          <w:rFonts w:ascii="华文仿宋" w:eastAsia="华文仿宋" w:hAnsi="华文仿宋" w:hint="eastAsia"/>
          <w:color w:val="000000"/>
          <w:szCs w:val="21"/>
        </w:rPr>
        <w:t>在一次考古发掘中，考古人员在一座唐代古墓中发现多片先秦时期的夔</w:t>
      </w:r>
      <w:r w:rsidR="00ED2ABE" w:rsidRPr="00397BCA">
        <w:rPr>
          <w:rFonts w:ascii="华文仿宋" w:eastAsia="华文仿宋" w:hAnsi="华文仿宋" w:hint="eastAsia"/>
          <w:color w:val="000000"/>
          <w:szCs w:val="21"/>
        </w:rPr>
        <w:t>（kuí）</w:t>
      </w:r>
      <w:r w:rsidRPr="00397BCA">
        <w:rPr>
          <w:rFonts w:ascii="华文仿宋" w:eastAsia="华文仿宋" w:hAnsi="华文仿宋" w:hint="eastAsia"/>
          <w:color w:val="000000"/>
          <w:szCs w:val="21"/>
        </w:rPr>
        <w:t>文陶片。对此，专家解释说，由于雨水冲刷等原因，这些先秦时期的陶片后来被冲至唐代的墓穴中。</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以下哪项如果为真，最能质疑上述专家的观点？</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A</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在这座唐代古墓中还发现多件西汉时期的文物</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B</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这座唐代古墓保存完好，没有漏水、毁塌迹象</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C</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并非只有先秦时期才使用夔文，唐代文人以书写夔文为能事</w:t>
      </w:r>
    </w:p>
    <w:p w:rsidR="001E5E92" w:rsidRPr="00397BCA" w:rsidRDefault="001E5E92"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D</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唐代的墓葬风俗是将墓主生前喜爱的物品随同墓主一同下葬</w:t>
      </w:r>
    </w:p>
    <w:p w:rsidR="001E5E92" w:rsidRPr="00397BCA" w:rsidRDefault="00E92F43"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w:t>
      </w:r>
      <w:r w:rsidR="00116E98" w:rsidRPr="00397BCA">
        <w:rPr>
          <w:rFonts w:ascii="华文仿宋" w:eastAsia="华文仿宋" w:hAnsi="华文仿宋" w:hint="eastAsia"/>
          <w:szCs w:val="21"/>
        </w:rPr>
        <w:t>选项</w:t>
      </w:r>
      <w:r w:rsidR="00116E98">
        <w:rPr>
          <w:rFonts w:ascii="华文仿宋" w:eastAsia="华文仿宋" w:hAnsi="华文仿宋" w:hint="eastAsia"/>
          <w:szCs w:val="21"/>
        </w:rPr>
        <w:t>B</w:t>
      </w:r>
      <w:r w:rsidR="00DA799F" w:rsidRPr="00397BCA">
        <w:rPr>
          <w:rFonts w:ascii="华文仿宋" w:eastAsia="华文仿宋" w:hAnsi="华文仿宋" w:hint="eastAsia"/>
          <w:color w:val="000000"/>
          <w:szCs w:val="21"/>
        </w:rPr>
        <w:t>中</w:t>
      </w:r>
      <w:r w:rsidR="001E5E92" w:rsidRPr="00397BCA">
        <w:rPr>
          <w:rFonts w:ascii="华文仿宋" w:eastAsia="华文仿宋" w:hAnsi="华文仿宋" w:hint="eastAsia"/>
          <w:color w:val="000000"/>
          <w:szCs w:val="21"/>
        </w:rPr>
        <w:t>“古墓保存完好，没有漏水、毁塌迹象”从根本上排除了“雨水冲刷”的可能性，最能反驳专家的观点。</w:t>
      </w:r>
      <w:r w:rsidRPr="00397BCA">
        <w:rPr>
          <w:rFonts w:ascii="华文仿宋" w:eastAsia="华文仿宋" w:hAnsi="华文仿宋" w:hint="eastAsia"/>
          <w:color w:val="000000"/>
          <w:szCs w:val="21"/>
        </w:rPr>
        <w:t>）</w:t>
      </w:r>
    </w:p>
    <w:p w:rsidR="00B16B94" w:rsidRPr="00C2635A" w:rsidRDefault="00397BCA" w:rsidP="007F2BA6">
      <w:pPr>
        <w:spacing w:line="400" w:lineRule="exact"/>
        <w:ind w:firstLineChars="200" w:firstLine="422"/>
        <w:rPr>
          <w:rFonts w:ascii="宋体" w:hAnsi="宋体"/>
          <w:b/>
          <w:bCs/>
          <w:color w:val="FF0000"/>
          <w:szCs w:val="21"/>
        </w:rPr>
      </w:pPr>
      <w:r w:rsidRPr="00C2635A">
        <w:rPr>
          <w:rFonts w:ascii="宋体" w:hAnsi="宋体" w:hint="eastAsia"/>
          <w:b/>
          <w:bCs/>
          <w:szCs w:val="21"/>
        </w:rPr>
        <w:t>（三）</w:t>
      </w:r>
      <w:r w:rsidR="00B16B94" w:rsidRPr="00C2635A">
        <w:rPr>
          <w:rFonts w:ascii="宋体" w:hAnsi="宋体" w:hint="eastAsia"/>
          <w:b/>
          <w:bCs/>
          <w:szCs w:val="21"/>
        </w:rPr>
        <w:t>言语理解与表达</w:t>
      </w:r>
    </w:p>
    <w:p w:rsidR="00382DDE" w:rsidRPr="00C2635A" w:rsidRDefault="00382DDE" w:rsidP="007F2BA6">
      <w:pPr>
        <w:tabs>
          <w:tab w:val="left" w:pos="3828"/>
        </w:tabs>
        <w:spacing w:line="400" w:lineRule="exact"/>
        <w:ind w:firstLineChars="200" w:firstLine="420"/>
        <w:rPr>
          <w:rFonts w:ascii="宋体" w:hAnsi="宋体"/>
          <w:bCs/>
          <w:color w:val="FF0000"/>
          <w:szCs w:val="21"/>
        </w:rPr>
      </w:pPr>
      <w:r w:rsidRPr="00C2635A">
        <w:rPr>
          <w:rFonts w:ascii="宋体" w:hAnsi="宋体" w:hint="eastAsia"/>
          <w:szCs w:val="21"/>
        </w:rPr>
        <w:t>主要测查报考者对语言文字的综合分析能力，具体反映报考者的阅读、理解、分析与综合、文字表达能力。主要是对句子一般意思和特定意义的理解；对比较复杂的概念和观点的</w:t>
      </w:r>
      <w:r w:rsidRPr="00C2635A">
        <w:rPr>
          <w:rFonts w:ascii="宋体" w:hAnsi="宋体" w:hint="eastAsia"/>
          <w:szCs w:val="21"/>
        </w:rPr>
        <w:lastRenderedPageBreak/>
        <w:t>准确理解；对语句隐含信息的合理推断；在干扰因素较多的情况下，能比较准确地辨明主旨、筛选信息。主要类型有：语句表达、阅读理解。</w:t>
      </w:r>
    </w:p>
    <w:p w:rsidR="007D6F4A" w:rsidRPr="00397BCA" w:rsidRDefault="00382DDE" w:rsidP="007F2BA6">
      <w:pPr>
        <w:spacing w:line="400" w:lineRule="exact"/>
        <w:ind w:firstLineChars="196" w:firstLine="412"/>
        <w:rPr>
          <w:rFonts w:ascii="华文仿宋" w:eastAsia="华文仿宋" w:hAnsi="华文仿宋"/>
          <w:b/>
          <w:color w:val="000000"/>
          <w:szCs w:val="21"/>
        </w:rPr>
      </w:pPr>
      <w:r w:rsidRPr="00397BCA">
        <w:rPr>
          <w:rFonts w:ascii="华文仿宋" w:eastAsia="华文仿宋" w:hAnsi="华文仿宋" w:hint="eastAsia"/>
          <w:b/>
          <w:szCs w:val="21"/>
        </w:rPr>
        <w:t>语句表达</w:t>
      </w:r>
      <w:r w:rsidRPr="00397BCA">
        <w:rPr>
          <w:rFonts w:ascii="华文仿宋" w:eastAsia="华文仿宋" w:hAnsi="华文仿宋" w:hint="eastAsia"/>
          <w:b/>
          <w:color w:val="000000"/>
          <w:szCs w:val="21"/>
        </w:rPr>
        <w:t>例题：</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szCs w:val="21"/>
        </w:rPr>
        <w:t>下列句子中，没有语病的一句是</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szCs w:val="21"/>
        </w:rPr>
        <w:t>A.多年来，厦航在两岸直航中的优质服务为其树立了良好的品牌形象，其中，全程闽南语服务、闽台特色机上餐食、“铁观音”乌龙茶饮充分赢得了广大台胞的肯定。</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szCs w:val="21"/>
        </w:rPr>
        <w:t>B.新城的规划设计有水上舞台、人造沙滩、红树林、观光塔等景观亮点，欲将其建成生态资源丰富、环境优美、交通便捷、适宜人居的现代化生态型。</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szCs w:val="21"/>
        </w:rPr>
        <w:t>C.当晚，当地网络论坛炸开了锅，许多目击者在网上描述自己看到的情形，说法不一。不明飞行物由于出现时间较短，目前未发现有市民拍下照片。</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szCs w:val="21"/>
        </w:rPr>
        <w:t>D.西天取经的故事表现了神魔小说的两大主题——寻找与追求、斩妖与降魔。小说《西游记》正是因为这样的主题，才在当时引起了轰动并得到了广泛流传。</w:t>
      </w:r>
    </w:p>
    <w:p w:rsidR="00382DDE" w:rsidRPr="00397BCA" w:rsidRDefault="00382DDE" w:rsidP="007F2BA6">
      <w:pPr>
        <w:spacing w:line="400" w:lineRule="exact"/>
        <w:ind w:leftChars="250" w:left="1260" w:hangingChars="350" w:hanging="735"/>
        <w:rPr>
          <w:rFonts w:ascii="华文仿宋" w:eastAsia="华文仿宋" w:hAnsi="华文仿宋"/>
          <w:szCs w:val="21"/>
        </w:rPr>
      </w:pPr>
      <w:r w:rsidRPr="00397BCA">
        <w:rPr>
          <w:rFonts w:ascii="华文仿宋" w:eastAsia="华文仿宋" w:hAnsi="华文仿宋" w:hint="eastAsia"/>
          <w:szCs w:val="21"/>
        </w:rPr>
        <w:t>（根据题意，正确选项为D）</w:t>
      </w:r>
    </w:p>
    <w:p w:rsidR="007D6F4A" w:rsidRPr="00397BCA" w:rsidRDefault="00382DDE" w:rsidP="007F2BA6">
      <w:pPr>
        <w:spacing w:line="400" w:lineRule="exact"/>
        <w:ind w:firstLineChars="196" w:firstLine="412"/>
        <w:rPr>
          <w:rFonts w:ascii="华文仿宋" w:eastAsia="华文仿宋" w:hAnsi="华文仿宋"/>
          <w:b/>
          <w:color w:val="000000"/>
          <w:szCs w:val="21"/>
        </w:rPr>
      </w:pPr>
      <w:r w:rsidRPr="00397BCA">
        <w:rPr>
          <w:rFonts w:ascii="华文仿宋" w:eastAsia="华文仿宋" w:hAnsi="华文仿宋" w:hint="eastAsia"/>
          <w:b/>
          <w:szCs w:val="21"/>
        </w:rPr>
        <w:t>阅读理解</w:t>
      </w:r>
      <w:r w:rsidRPr="00397BCA">
        <w:rPr>
          <w:rFonts w:ascii="华文仿宋" w:eastAsia="华文仿宋" w:hAnsi="华文仿宋" w:hint="eastAsia"/>
          <w:b/>
          <w:color w:val="000000"/>
          <w:szCs w:val="21"/>
        </w:rPr>
        <w:t>例题：</w:t>
      </w:r>
    </w:p>
    <w:p w:rsidR="00382DDE" w:rsidRPr="00397BCA" w:rsidRDefault="00382DDE" w:rsidP="007F2BA6">
      <w:pPr>
        <w:spacing w:line="400" w:lineRule="exact"/>
        <w:ind w:firstLineChars="196" w:firstLine="412"/>
        <w:rPr>
          <w:rFonts w:ascii="华文仿宋" w:eastAsia="华文仿宋" w:hAnsi="华文仿宋"/>
          <w:szCs w:val="21"/>
        </w:rPr>
      </w:pPr>
      <w:r w:rsidRPr="00397BCA">
        <w:rPr>
          <w:rFonts w:ascii="华文仿宋" w:eastAsia="华文仿宋" w:hAnsi="华文仿宋" w:hint="eastAsia"/>
          <w:szCs w:val="21"/>
        </w:rPr>
        <w:t>人类以咖啡和茶叶作为饮料，有着悠久的历史。这两种植物中含有咖啡碱，对人体能起到消除疲劳、振奋精神、促进血液循环、提高劳动效率等作用。</w:t>
      </w:r>
    </w:p>
    <w:p w:rsidR="00382DDE" w:rsidRPr="00397BCA" w:rsidRDefault="00382DDE" w:rsidP="007F2BA6">
      <w:pPr>
        <w:spacing w:line="400" w:lineRule="exact"/>
        <w:rPr>
          <w:rFonts w:ascii="华文仿宋" w:eastAsia="华文仿宋" w:hAnsi="华文仿宋"/>
          <w:szCs w:val="21"/>
        </w:rPr>
      </w:pPr>
      <w:r w:rsidRPr="00397BCA">
        <w:rPr>
          <w:rFonts w:ascii="华文仿宋" w:eastAsia="华文仿宋" w:hAnsi="华文仿宋" w:hint="eastAsia"/>
          <w:szCs w:val="21"/>
        </w:rPr>
        <w:t>对这段话的主旨概括最准确的是</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hint="eastAsia"/>
          <w:szCs w:val="21"/>
        </w:rPr>
        <w:t>A</w:t>
      </w:r>
      <w:r w:rsidR="005C3E92" w:rsidRPr="00397BCA">
        <w:rPr>
          <w:rFonts w:ascii="华文仿宋" w:eastAsia="华文仿宋" w:hAnsi="华文仿宋" w:hint="eastAsia"/>
          <w:szCs w:val="21"/>
        </w:rPr>
        <w:t>.</w:t>
      </w:r>
      <w:r w:rsidRPr="00397BCA">
        <w:rPr>
          <w:rFonts w:ascii="华文仿宋" w:eastAsia="华文仿宋" w:hAnsi="华文仿宋" w:hint="eastAsia"/>
          <w:szCs w:val="21"/>
        </w:rPr>
        <w:t>咖啡和茶叶，这两种植物中的咖啡碱与人体机能之间的关系。</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hint="eastAsia"/>
          <w:szCs w:val="21"/>
        </w:rPr>
        <w:t>B.咖啡和茶叶，作为两种饮料，历史悠久。</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hint="eastAsia"/>
          <w:szCs w:val="21"/>
        </w:rPr>
        <w:t>C.咖啡和茶叶，作为饮料对于人体的主要作用。</w:t>
      </w:r>
    </w:p>
    <w:p w:rsidR="00382DDE" w:rsidRPr="00397BCA" w:rsidRDefault="00382DDE" w:rsidP="007F2BA6">
      <w:pPr>
        <w:spacing w:line="400" w:lineRule="exact"/>
        <w:ind w:firstLineChars="200" w:firstLine="420"/>
        <w:rPr>
          <w:rFonts w:ascii="华文仿宋" w:eastAsia="华文仿宋" w:hAnsi="华文仿宋"/>
          <w:szCs w:val="21"/>
        </w:rPr>
      </w:pPr>
      <w:r w:rsidRPr="00397BCA">
        <w:rPr>
          <w:rFonts w:ascii="华文仿宋" w:eastAsia="华文仿宋" w:hAnsi="华文仿宋" w:hint="eastAsia"/>
          <w:szCs w:val="21"/>
        </w:rPr>
        <w:t>D.咖啡和茶叶，人类离不开这两种饮料。</w:t>
      </w:r>
    </w:p>
    <w:p w:rsidR="00382DDE" w:rsidRPr="00397BCA" w:rsidRDefault="00382DDE" w:rsidP="007F2BA6">
      <w:pPr>
        <w:spacing w:line="400" w:lineRule="exact"/>
        <w:ind w:leftChars="250" w:left="1260" w:hangingChars="350" w:hanging="735"/>
        <w:rPr>
          <w:rFonts w:ascii="华文仿宋" w:eastAsia="华文仿宋" w:hAnsi="华文仿宋"/>
          <w:szCs w:val="21"/>
        </w:rPr>
      </w:pPr>
      <w:r w:rsidRPr="00397BCA">
        <w:rPr>
          <w:rFonts w:ascii="华文仿宋" w:eastAsia="华文仿宋" w:hAnsi="华文仿宋" w:hint="eastAsia"/>
          <w:szCs w:val="21"/>
        </w:rPr>
        <w:t>（根据题意，</w:t>
      </w:r>
      <w:r w:rsidR="0059035E" w:rsidRPr="00397BCA">
        <w:rPr>
          <w:rFonts w:ascii="华文仿宋" w:eastAsia="华文仿宋" w:hAnsi="华文仿宋" w:hint="eastAsia"/>
          <w:szCs w:val="21"/>
        </w:rPr>
        <w:t>答案</w:t>
      </w:r>
      <w:r w:rsidRPr="00397BCA">
        <w:rPr>
          <w:rFonts w:ascii="华文仿宋" w:eastAsia="华文仿宋" w:hAnsi="华文仿宋" w:hint="eastAsia"/>
          <w:szCs w:val="21"/>
        </w:rPr>
        <w:t>为C）</w:t>
      </w:r>
    </w:p>
    <w:p w:rsidR="00B4317B" w:rsidRPr="00C2635A" w:rsidRDefault="00397BCA" w:rsidP="007F2BA6">
      <w:pPr>
        <w:tabs>
          <w:tab w:val="left" w:pos="3870"/>
        </w:tabs>
        <w:spacing w:line="400" w:lineRule="exact"/>
        <w:ind w:firstLineChars="200" w:firstLine="422"/>
        <w:outlineLvl w:val="0"/>
        <w:rPr>
          <w:rFonts w:ascii="宋体" w:hAnsi="宋体"/>
          <w:b/>
          <w:szCs w:val="21"/>
        </w:rPr>
      </w:pPr>
      <w:r w:rsidRPr="00C2635A">
        <w:rPr>
          <w:rFonts w:ascii="宋体" w:hAnsi="宋体" w:hint="eastAsia"/>
          <w:b/>
          <w:szCs w:val="21"/>
        </w:rPr>
        <w:t>（四）</w:t>
      </w:r>
      <w:r w:rsidR="00BD5290" w:rsidRPr="00C2635A">
        <w:rPr>
          <w:rFonts w:ascii="宋体" w:hAnsi="宋体" w:hint="eastAsia"/>
          <w:b/>
          <w:szCs w:val="21"/>
        </w:rPr>
        <w:t>资料分析</w:t>
      </w:r>
    </w:p>
    <w:p w:rsidR="00B16B94" w:rsidRPr="00C2635A" w:rsidRDefault="00B16B94" w:rsidP="007F2BA6">
      <w:pPr>
        <w:spacing w:line="400" w:lineRule="exact"/>
        <w:ind w:firstLineChars="200" w:firstLine="420"/>
        <w:rPr>
          <w:rFonts w:ascii="宋体" w:hAnsi="宋体"/>
          <w:szCs w:val="21"/>
        </w:rPr>
      </w:pPr>
      <w:r w:rsidRPr="00C2635A">
        <w:rPr>
          <w:rFonts w:ascii="宋体" w:hAnsi="宋体" w:hint="eastAsia"/>
          <w:szCs w:val="21"/>
        </w:rPr>
        <w:t>主要测查报考者对各种形式的文字、图表等资料的综合理解与分析加工的能力，这部分内容通常由统计性的图表、数字及文字材料构成。</w:t>
      </w:r>
    </w:p>
    <w:p w:rsidR="00CE5E2F" w:rsidRPr="00C2635A" w:rsidRDefault="00CE5E2F" w:rsidP="007F2BA6">
      <w:pPr>
        <w:spacing w:line="400" w:lineRule="exact"/>
        <w:ind w:firstLineChars="200" w:firstLine="420"/>
        <w:rPr>
          <w:rFonts w:ascii="宋体" w:hAnsi="宋体"/>
          <w:szCs w:val="21"/>
        </w:rPr>
      </w:pPr>
      <w:r w:rsidRPr="00C2635A">
        <w:rPr>
          <w:rFonts w:ascii="宋体" w:hAnsi="宋体" w:hint="eastAsia"/>
          <w:szCs w:val="21"/>
        </w:rPr>
        <w:t>针对一段资料一般有5个问题，报考者需要根据资料所提供的信息进行分析、比较、推测和计算，从每题的四个备选答案中选出符合题意的答案。</w:t>
      </w:r>
    </w:p>
    <w:p w:rsidR="00F80B00" w:rsidRPr="00397BCA" w:rsidRDefault="00BD5290"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b/>
          <w:color w:val="000000"/>
          <w:szCs w:val="21"/>
        </w:rPr>
        <w:t>例题：</w:t>
      </w:r>
      <w:r w:rsidR="00F80B00" w:rsidRPr="00397BCA">
        <w:rPr>
          <w:rFonts w:ascii="华文仿宋" w:eastAsia="华文仿宋" w:hAnsi="华文仿宋" w:hint="eastAsia"/>
          <w:color w:val="000000"/>
          <w:szCs w:val="21"/>
        </w:rPr>
        <w:t>根据以下资料回答问题：</w:t>
      </w:r>
    </w:p>
    <w:p w:rsidR="00B4317B" w:rsidRPr="00397BCA" w:rsidRDefault="00694D48" w:rsidP="001A022A">
      <w:pPr>
        <w:tabs>
          <w:tab w:val="left" w:pos="4200"/>
        </w:tabs>
        <w:spacing w:afterLines="60" w:line="400" w:lineRule="exact"/>
        <w:jc w:val="center"/>
        <w:rPr>
          <w:rFonts w:ascii="华文仿宋" w:eastAsia="华文仿宋" w:hAnsi="华文仿宋"/>
          <w:color w:val="000000"/>
          <w:szCs w:val="21"/>
        </w:rPr>
      </w:pPr>
      <w:r w:rsidRPr="00397BCA">
        <w:rPr>
          <w:rFonts w:ascii="华文仿宋" w:eastAsia="华文仿宋" w:hAnsi="华文仿宋" w:hint="eastAsia"/>
          <w:color w:val="000000"/>
          <w:szCs w:val="21"/>
        </w:rPr>
        <w:t>2</w:t>
      </w:r>
      <w:r w:rsidR="00B4317B" w:rsidRPr="00397BCA">
        <w:rPr>
          <w:rFonts w:ascii="华文仿宋" w:eastAsia="华文仿宋" w:hAnsi="华文仿宋"/>
          <w:color w:val="000000"/>
          <w:szCs w:val="21"/>
        </w:rPr>
        <w:t>007年部分国家（地区）国民生产总值</w:t>
      </w:r>
    </w:p>
    <w:tbl>
      <w:tblPr>
        <w:tblW w:w="6471" w:type="dxa"/>
        <w:jc w:val="center"/>
        <w:tblInd w:w="-931" w:type="dxa"/>
        <w:tblBorders>
          <w:top w:val="single" w:sz="4" w:space="0" w:color="auto"/>
          <w:bottom w:val="single" w:sz="4" w:space="0" w:color="auto"/>
          <w:insideH w:val="single" w:sz="4" w:space="0" w:color="auto"/>
          <w:insideV w:val="single" w:sz="4" w:space="0" w:color="auto"/>
        </w:tblBorders>
        <w:shd w:val="clear" w:color="auto" w:fill="FFFFFF"/>
        <w:tblLook w:val="0000"/>
      </w:tblPr>
      <w:tblGrid>
        <w:gridCol w:w="1991"/>
        <w:gridCol w:w="2396"/>
        <w:gridCol w:w="2084"/>
      </w:tblGrid>
      <w:tr w:rsidR="00694D48" w:rsidRPr="00397BCA">
        <w:trPr>
          <w:trHeight w:val="507"/>
          <w:jc w:val="center"/>
        </w:trPr>
        <w:tc>
          <w:tcPr>
            <w:tcW w:w="1991"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国家（地区）</w:t>
            </w:r>
          </w:p>
        </w:tc>
        <w:tc>
          <w:tcPr>
            <w:tcW w:w="2396" w:type="dxa"/>
            <w:shd w:val="clear" w:color="auto" w:fill="FFFFFF"/>
            <w:vAlign w:val="center"/>
          </w:tcPr>
          <w:p w:rsid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人均国民生产总值</w:t>
            </w:r>
          </w:p>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（美元）</w:t>
            </w:r>
          </w:p>
        </w:tc>
        <w:tc>
          <w:tcPr>
            <w:tcW w:w="2084" w:type="dxa"/>
            <w:shd w:val="clear" w:color="auto" w:fill="FFFFFF"/>
            <w:vAlign w:val="center"/>
          </w:tcPr>
          <w:p w:rsid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国民生产总值</w:t>
            </w:r>
          </w:p>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（亿美元）</w:t>
            </w:r>
          </w:p>
        </w:tc>
      </w:tr>
      <w:tr w:rsidR="009922F3" w:rsidRPr="00397BCA">
        <w:trPr>
          <w:trHeight w:val="460"/>
          <w:jc w:val="center"/>
        </w:trPr>
        <w:tc>
          <w:tcPr>
            <w:tcW w:w="1991"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韩国</w:t>
            </w:r>
          </w:p>
        </w:tc>
        <w:tc>
          <w:tcPr>
            <w:tcW w:w="2396"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19690</w:t>
            </w:r>
          </w:p>
        </w:tc>
        <w:tc>
          <w:tcPr>
            <w:tcW w:w="2084"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9698</w:t>
            </w:r>
          </w:p>
        </w:tc>
      </w:tr>
      <w:tr w:rsidR="009922F3" w:rsidRPr="00397BCA">
        <w:trPr>
          <w:trHeight w:val="460"/>
          <w:jc w:val="center"/>
        </w:trPr>
        <w:tc>
          <w:tcPr>
            <w:tcW w:w="1991"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美国</w:t>
            </w:r>
          </w:p>
        </w:tc>
        <w:tc>
          <w:tcPr>
            <w:tcW w:w="2396"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46040</w:t>
            </w:r>
          </w:p>
        </w:tc>
        <w:tc>
          <w:tcPr>
            <w:tcW w:w="2084" w:type="dxa"/>
            <w:shd w:val="clear" w:color="auto" w:fill="FFFFFF"/>
            <w:vAlign w:val="center"/>
          </w:tcPr>
          <w:p w:rsidR="009922F3" w:rsidRPr="00397BCA" w:rsidRDefault="009922F3"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138112</w:t>
            </w:r>
          </w:p>
        </w:tc>
      </w:tr>
      <w:tr w:rsidR="00B9743E" w:rsidRPr="00397BCA">
        <w:trPr>
          <w:trHeight w:val="460"/>
          <w:jc w:val="center"/>
        </w:trPr>
        <w:tc>
          <w:tcPr>
            <w:tcW w:w="1991"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lastRenderedPageBreak/>
              <w:t>日本</w:t>
            </w:r>
          </w:p>
        </w:tc>
        <w:tc>
          <w:tcPr>
            <w:tcW w:w="2396"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37670</w:t>
            </w:r>
          </w:p>
        </w:tc>
        <w:tc>
          <w:tcPr>
            <w:tcW w:w="2084"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43767</w:t>
            </w:r>
          </w:p>
        </w:tc>
      </w:tr>
      <w:tr w:rsidR="00B9743E" w:rsidRPr="00397BCA">
        <w:trPr>
          <w:trHeight w:val="460"/>
          <w:jc w:val="center"/>
        </w:trPr>
        <w:tc>
          <w:tcPr>
            <w:tcW w:w="1991"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越南</w:t>
            </w:r>
          </w:p>
        </w:tc>
        <w:tc>
          <w:tcPr>
            <w:tcW w:w="2396"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790</w:t>
            </w:r>
          </w:p>
        </w:tc>
        <w:tc>
          <w:tcPr>
            <w:tcW w:w="2084"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712</w:t>
            </w:r>
          </w:p>
        </w:tc>
      </w:tr>
      <w:tr w:rsidR="00B9743E" w:rsidRPr="00397BCA">
        <w:trPr>
          <w:trHeight w:val="460"/>
          <w:jc w:val="center"/>
        </w:trPr>
        <w:tc>
          <w:tcPr>
            <w:tcW w:w="1991"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俄罗斯</w:t>
            </w:r>
          </w:p>
        </w:tc>
        <w:tc>
          <w:tcPr>
            <w:tcW w:w="2396"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7560</w:t>
            </w:r>
          </w:p>
        </w:tc>
        <w:tc>
          <w:tcPr>
            <w:tcW w:w="2084"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12910</w:t>
            </w:r>
          </w:p>
        </w:tc>
      </w:tr>
      <w:tr w:rsidR="00B9743E" w:rsidRPr="00397BCA">
        <w:trPr>
          <w:trHeight w:val="460"/>
          <w:jc w:val="center"/>
        </w:trPr>
        <w:tc>
          <w:tcPr>
            <w:tcW w:w="1991"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新加坡</w:t>
            </w:r>
          </w:p>
        </w:tc>
        <w:tc>
          <w:tcPr>
            <w:tcW w:w="2396"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32470</w:t>
            </w:r>
          </w:p>
        </w:tc>
        <w:tc>
          <w:tcPr>
            <w:tcW w:w="2084"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1613</w:t>
            </w:r>
          </w:p>
        </w:tc>
      </w:tr>
      <w:tr w:rsidR="00B9743E" w:rsidRPr="00397BCA">
        <w:trPr>
          <w:trHeight w:val="460"/>
          <w:jc w:val="center"/>
        </w:trPr>
        <w:tc>
          <w:tcPr>
            <w:tcW w:w="1991"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多米尼加</w:t>
            </w:r>
          </w:p>
        </w:tc>
        <w:tc>
          <w:tcPr>
            <w:tcW w:w="2396"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3550</w:t>
            </w:r>
          </w:p>
        </w:tc>
        <w:tc>
          <w:tcPr>
            <w:tcW w:w="2084" w:type="dxa"/>
            <w:shd w:val="clear" w:color="auto" w:fill="FFFFFF"/>
            <w:vAlign w:val="center"/>
          </w:tcPr>
          <w:p w:rsidR="00B9743E" w:rsidRPr="00397BCA" w:rsidRDefault="00B9743E"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367</w:t>
            </w:r>
          </w:p>
        </w:tc>
      </w:tr>
      <w:tr w:rsidR="00694D48" w:rsidRPr="00397BCA">
        <w:trPr>
          <w:trHeight w:val="460"/>
          <w:jc w:val="center"/>
        </w:trPr>
        <w:tc>
          <w:tcPr>
            <w:tcW w:w="1991"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中国内地</w:t>
            </w:r>
          </w:p>
        </w:tc>
        <w:tc>
          <w:tcPr>
            <w:tcW w:w="2396"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2360</w:t>
            </w:r>
          </w:p>
        </w:tc>
        <w:tc>
          <w:tcPr>
            <w:tcW w:w="2084"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32801</w:t>
            </w:r>
          </w:p>
        </w:tc>
      </w:tr>
      <w:tr w:rsidR="00694D48" w:rsidRPr="00397BCA">
        <w:trPr>
          <w:trHeight w:val="460"/>
          <w:jc w:val="center"/>
        </w:trPr>
        <w:tc>
          <w:tcPr>
            <w:tcW w:w="1991"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中国香港</w:t>
            </w:r>
          </w:p>
        </w:tc>
        <w:tc>
          <w:tcPr>
            <w:tcW w:w="2396"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31610</w:t>
            </w:r>
          </w:p>
        </w:tc>
        <w:tc>
          <w:tcPr>
            <w:tcW w:w="2084"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2067</w:t>
            </w:r>
          </w:p>
        </w:tc>
      </w:tr>
      <w:tr w:rsidR="00694D48" w:rsidRPr="00397BCA">
        <w:trPr>
          <w:trHeight w:val="460"/>
          <w:jc w:val="center"/>
        </w:trPr>
        <w:tc>
          <w:tcPr>
            <w:tcW w:w="1991"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哥斯达黎加</w:t>
            </w:r>
          </w:p>
        </w:tc>
        <w:tc>
          <w:tcPr>
            <w:tcW w:w="2396"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5560</w:t>
            </w:r>
          </w:p>
        </w:tc>
        <w:tc>
          <w:tcPr>
            <w:tcW w:w="2084" w:type="dxa"/>
            <w:shd w:val="clear" w:color="auto" w:fill="FFFFFF"/>
            <w:vAlign w:val="center"/>
          </w:tcPr>
          <w:p w:rsidR="00B4317B" w:rsidRPr="00397BCA" w:rsidRDefault="00B4317B" w:rsidP="007F2BA6">
            <w:pPr>
              <w:widowControl/>
              <w:tabs>
                <w:tab w:val="left" w:pos="4200"/>
              </w:tabs>
              <w:spacing w:line="400" w:lineRule="exact"/>
              <w:jc w:val="center"/>
              <w:rPr>
                <w:rFonts w:ascii="华文仿宋" w:eastAsia="华文仿宋" w:hAnsi="华文仿宋"/>
                <w:spacing w:val="6"/>
                <w:kern w:val="0"/>
                <w:szCs w:val="21"/>
              </w:rPr>
            </w:pPr>
            <w:r w:rsidRPr="00397BCA">
              <w:rPr>
                <w:rFonts w:ascii="华文仿宋" w:eastAsia="华文仿宋" w:hAnsi="华文仿宋" w:hint="eastAsia"/>
                <w:spacing w:val="6"/>
                <w:kern w:val="0"/>
                <w:szCs w:val="21"/>
              </w:rPr>
              <w:t>252</w:t>
            </w:r>
          </w:p>
        </w:tc>
      </w:tr>
    </w:tbl>
    <w:p w:rsidR="00BD5290" w:rsidRPr="00397BCA" w:rsidRDefault="00382DDE" w:rsidP="007F2BA6">
      <w:pPr>
        <w:spacing w:line="400" w:lineRule="exact"/>
        <w:rPr>
          <w:rFonts w:ascii="华文仿宋" w:eastAsia="华文仿宋" w:hAnsi="华文仿宋"/>
          <w:color w:val="000000"/>
          <w:szCs w:val="21"/>
        </w:rPr>
      </w:pPr>
      <w:r w:rsidRPr="00397BCA">
        <w:rPr>
          <w:rFonts w:ascii="华文仿宋" w:eastAsia="华文仿宋" w:hAnsi="华文仿宋" w:hint="eastAsia"/>
          <w:color w:val="000000"/>
          <w:szCs w:val="21"/>
        </w:rPr>
        <w:t>1</w:t>
      </w:r>
      <w:r w:rsidR="005C3E92" w:rsidRPr="00397BCA">
        <w:rPr>
          <w:rFonts w:ascii="华文仿宋" w:eastAsia="华文仿宋" w:hAnsi="华文仿宋" w:hint="eastAsia"/>
          <w:color w:val="000000"/>
          <w:szCs w:val="21"/>
        </w:rPr>
        <w:t>．</w:t>
      </w:r>
      <w:r w:rsidR="00F80B00" w:rsidRPr="00397BCA">
        <w:rPr>
          <w:rFonts w:ascii="华文仿宋" w:eastAsia="华文仿宋" w:hAnsi="华文仿宋" w:hint="eastAsia"/>
          <w:color w:val="000000"/>
          <w:szCs w:val="21"/>
        </w:rPr>
        <w:t>2007年，下列国家（地区）中人口最少的是</w:t>
      </w:r>
    </w:p>
    <w:p w:rsidR="00F80B00" w:rsidRPr="00397BCA" w:rsidRDefault="00F80B00"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A</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中国香港</w:t>
      </w:r>
      <w:r w:rsidR="006E3DBA" w:rsidRPr="00397BCA">
        <w:rPr>
          <w:rFonts w:ascii="华文仿宋" w:eastAsia="华文仿宋" w:hAnsi="华文仿宋" w:hint="eastAsia"/>
          <w:color w:val="000000"/>
          <w:szCs w:val="21"/>
        </w:rPr>
        <w:tab/>
      </w:r>
      <w:r w:rsidR="006E3DBA" w:rsidRPr="00397BCA">
        <w:rPr>
          <w:rFonts w:ascii="华文仿宋" w:eastAsia="华文仿宋" w:hAnsi="华文仿宋" w:hint="eastAsia"/>
          <w:color w:val="000000"/>
          <w:szCs w:val="21"/>
        </w:rPr>
        <w:tab/>
      </w:r>
      <w:r w:rsidRPr="00397BCA">
        <w:rPr>
          <w:rFonts w:ascii="华文仿宋" w:eastAsia="华文仿宋" w:hAnsi="华文仿宋" w:hint="eastAsia"/>
          <w:color w:val="000000"/>
          <w:szCs w:val="21"/>
        </w:rPr>
        <w:t>B</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哥斯达黎加C</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新加坡</w:t>
      </w:r>
      <w:r w:rsidR="006E3DBA" w:rsidRPr="00397BCA">
        <w:rPr>
          <w:rFonts w:ascii="华文仿宋" w:eastAsia="华文仿宋" w:hAnsi="华文仿宋" w:hint="eastAsia"/>
          <w:color w:val="000000"/>
          <w:szCs w:val="21"/>
        </w:rPr>
        <w:tab/>
      </w:r>
      <w:r w:rsidR="006E3DBA" w:rsidRPr="00397BCA">
        <w:rPr>
          <w:rFonts w:ascii="华文仿宋" w:eastAsia="华文仿宋" w:hAnsi="华文仿宋" w:hint="eastAsia"/>
          <w:color w:val="000000"/>
          <w:szCs w:val="21"/>
        </w:rPr>
        <w:tab/>
      </w:r>
      <w:r w:rsidRPr="00397BCA">
        <w:rPr>
          <w:rFonts w:ascii="华文仿宋" w:eastAsia="华文仿宋" w:hAnsi="华文仿宋" w:hint="eastAsia"/>
          <w:color w:val="000000"/>
          <w:szCs w:val="21"/>
        </w:rPr>
        <w:t>D</w:t>
      </w:r>
      <w:r w:rsidR="00ED2ABE" w:rsidRPr="00397BCA">
        <w:rPr>
          <w:rFonts w:ascii="华文仿宋" w:eastAsia="华文仿宋" w:hAnsi="华文仿宋" w:hint="eastAsia"/>
          <w:szCs w:val="21"/>
        </w:rPr>
        <w:t>.</w:t>
      </w:r>
      <w:r w:rsidRPr="00397BCA">
        <w:rPr>
          <w:rFonts w:ascii="华文仿宋" w:eastAsia="华文仿宋" w:hAnsi="华文仿宋" w:hint="eastAsia"/>
          <w:color w:val="000000"/>
          <w:szCs w:val="21"/>
        </w:rPr>
        <w:t>多米尼加</w:t>
      </w:r>
    </w:p>
    <w:p w:rsidR="00BD5290" w:rsidRPr="00397BCA" w:rsidRDefault="003978D0"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w:t>
      </w:r>
      <w:r w:rsidR="006625FE" w:rsidRPr="00397BCA">
        <w:rPr>
          <w:rFonts w:ascii="华文仿宋" w:eastAsia="华文仿宋" w:hAnsi="华文仿宋" w:hint="eastAsia"/>
          <w:color w:val="000000"/>
          <w:szCs w:val="21"/>
        </w:rPr>
        <w:t>通过比较图</w:t>
      </w:r>
      <w:r w:rsidR="000D371C" w:rsidRPr="00397BCA">
        <w:rPr>
          <w:rFonts w:ascii="华文仿宋" w:eastAsia="华文仿宋" w:hAnsi="华文仿宋" w:hint="eastAsia"/>
          <w:color w:val="000000"/>
          <w:szCs w:val="21"/>
        </w:rPr>
        <w:t>表</w:t>
      </w:r>
      <w:r w:rsidR="006625FE" w:rsidRPr="00397BCA">
        <w:rPr>
          <w:rFonts w:ascii="华文仿宋" w:eastAsia="华文仿宋" w:hAnsi="华文仿宋" w:hint="eastAsia"/>
          <w:color w:val="000000"/>
          <w:szCs w:val="21"/>
        </w:rPr>
        <w:t>提供的数字，</w:t>
      </w:r>
      <w:r w:rsidR="009922F3" w:rsidRPr="00397BCA">
        <w:rPr>
          <w:rFonts w:ascii="华文仿宋" w:eastAsia="华文仿宋" w:hAnsi="华文仿宋" w:hint="eastAsia"/>
          <w:color w:val="000000"/>
          <w:szCs w:val="21"/>
        </w:rPr>
        <w:t>可以</w:t>
      </w:r>
      <w:r w:rsidR="006625FE" w:rsidRPr="00397BCA">
        <w:rPr>
          <w:rFonts w:ascii="华文仿宋" w:eastAsia="华文仿宋" w:hAnsi="华文仿宋" w:hint="eastAsia"/>
          <w:color w:val="000000"/>
          <w:szCs w:val="21"/>
        </w:rPr>
        <w:t>估算出</w:t>
      </w:r>
      <w:r w:rsidR="00ED2ABE" w:rsidRPr="00397BCA">
        <w:rPr>
          <w:rFonts w:ascii="华文仿宋" w:eastAsia="华文仿宋" w:hAnsi="华文仿宋" w:hint="eastAsia"/>
          <w:color w:val="000000"/>
          <w:szCs w:val="21"/>
        </w:rPr>
        <w:t>B</w:t>
      </w:r>
      <w:r w:rsidR="002D5874" w:rsidRPr="00397BCA">
        <w:rPr>
          <w:rFonts w:ascii="华文仿宋" w:eastAsia="华文仿宋" w:hAnsi="华文仿宋" w:hint="eastAsia"/>
          <w:color w:val="000000"/>
          <w:szCs w:val="21"/>
        </w:rPr>
        <w:t>哥斯达黎加</w:t>
      </w:r>
      <w:r w:rsidR="006625FE" w:rsidRPr="00397BCA">
        <w:rPr>
          <w:rFonts w:ascii="华文仿宋" w:eastAsia="华文仿宋" w:hAnsi="华文仿宋" w:hint="eastAsia"/>
          <w:color w:val="000000"/>
          <w:szCs w:val="21"/>
        </w:rPr>
        <w:t>为表中人口最少的国家（地区）</w:t>
      </w:r>
      <w:r w:rsidR="002D5874" w:rsidRPr="00397BCA">
        <w:rPr>
          <w:rFonts w:ascii="华文仿宋" w:eastAsia="华文仿宋" w:hAnsi="华文仿宋" w:hint="eastAsia"/>
          <w:color w:val="000000"/>
          <w:szCs w:val="21"/>
        </w:rPr>
        <w:t>)</w:t>
      </w:r>
    </w:p>
    <w:p w:rsidR="001A5329" w:rsidRPr="00397BCA" w:rsidRDefault="00382DDE" w:rsidP="007F2BA6">
      <w:pPr>
        <w:spacing w:line="400" w:lineRule="exact"/>
        <w:rPr>
          <w:rFonts w:ascii="华文仿宋" w:eastAsia="华文仿宋" w:hAnsi="华文仿宋"/>
          <w:color w:val="000000"/>
          <w:szCs w:val="21"/>
        </w:rPr>
      </w:pPr>
      <w:r w:rsidRPr="00397BCA">
        <w:rPr>
          <w:rFonts w:ascii="华文仿宋" w:eastAsia="华文仿宋" w:hAnsi="华文仿宋" w:hint="eastAsia"/>
          <w:color w:val="000000"/>
          <w:szCs w:val="21"/>
        </w:rPr>
        <w:t>2</w:t>
      </w:r>
      <w:r w:rsidR="005C3E92" w:rsidRPr="00397BCA">
        <w:rPr>
          <w:rFonts w:ascii="华文仿宋" w:eastAsia="华文仿宋" w:hAnsi="华文仿宋" w:hint="eastAsia"/>
          <w:color w:val="000000"/>
          <w:szCs w:val="21"/>
        </w:rPr>
        <w:t>．</w:t>
      </w:r>
      <w:r w:rsidR="001A5329" w:rsidRPr="00397BCA">
        <w:rPr>
          <w:rFonts w:ascii="华文仿宋" w:eastAsia="华文仿宋" w:hAnsi="华文仿宋" w:hint="eastAsia"/>
          <w:color w:val="000000"/>
          <w:szCs w:val="21"/>
        </w:rPr>
        <w:t>2007年，人均国民生产总值最低的国家仅是最高国家的</w:t>
      </w:r>
    </w:p>
    <w:p w:rsidR="001A5329" w:rsidRPr="00397BCA" w:rsidRDefault="001A5329"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color w:val="000000"/>
          <w:szCs w:val="21"/>
        </w:rPr>
        <w:t>A.1% B.2%      C.3% D.4%</w:t>
      </w:r>
    </w:p>
    <w:p w:rsidR="00382DDE" w:rsidRPr="00397BCA" w:rsidRDefault="001A5329" w:rsidP="007F2BA6">
      <w:pPr>
        <w:spacing w:line="400" w:lineRule="exact"/>
        <w:ind w:firstLineChars="200" w:firstLine="420"/>
        <w:rPr>
          <w:rFonts w:ascii="华文仿宋" w:eastAsia="华文仿宋" w:hAnsi="华文仿宋"/>
          <w:color w:val="000000"/>
          <w:szCs w:val="21"/>
        </w:rPr>
      </w:pPr>
      <w:r w:rsidRPr="00397BCA">
        <w:rPr>
          <w:rFonts w:ascii="华文仿宋" w:eastAsia="华文仿宋" w:hAnsi="华文仿宋" w:hint="eastAsia"/>
          <w:color w:val="000000"/>
          <w:szCs w:val="21"/>
        </w:rPr>
        <w:t>（分别找出最低和最高</w:t>
      </w:r>
      <w:r w:rsidR="007D6F4A" w:rsidRPr="00397BCA">
        <w:rPr>
          <w:rFonts w:ascii="华文仿宋" w:eastAsia="华文仿宋" w:hAnsi="华文仿宋" w:hint="eastAsia"/>
          <w:color w:val="000000"/>
          <w:szCs w:val="21"/>
        </w:rPr>
        <w:t>国家</w:t>
      </w:r>
      <w:r w:rsidRPr="00397BCA">
        <w:rPr>
          <w:rFonts w:ascii="华文仿宋" w:eastAsia="华文仿宋" w:hAnsi="华文仿宋" w:hint="eastAsia"/>
          <w:color w:val="000000"/>
          <w:szCs w:val="21"/>
        </w:rPr>
        <w:t>的人均国民生产总值数据，两项相比即得到答案。答案</w:t>
      </w:r>
      <w:r w:rsidR="006F6F99" w:rsidRPr="00397BCA">
        <w:rPr>
          <w:rFonts w:ascii="华文仿宋" w:eastAsia="华文仿宋" w:hAnsi="华文仿宋" w:hint="eastAsia"/>
          <w:color w:val="000000"/>
          <w:szCs w:val="21"/>
        </w:rPr>
        <w:t>为</w:t>
      </w:r>
      <w:r w:rsidRPr="00397BCA">
        <w:rPr>
          <w:rFonts w:ascii="华文仿宋" w:eastAsia="华文仿宋" w:hAnsi="华文仿宋" w:hint="eastAsia"/>
          <w:color w:val="000000"/>
          <w:szCs w:val="21"/>
        </w:rPr>
        <w:t>B）</w:t>
      </w:r>
    </w:p>
    <w:p w:rsidR="0043274E" w:rsidRPr="00397BCA" w:rsidRDefault="0043274E" w:rsidP="007F2BA6">
      <w:pPr>
        <w:adjustRightInd w:val="0"/>
        <w:snapToGrid w:val="0"/>
        <w:spacing w:line="400" w:lineRule="exact"/>
        <w:ind w:firstLineChars="100" w:firstLine="210"/>
        <w:rPr>
          <w:rFonts w:ascii="华文仿宋" w:eastAsia="华文仿宋" w:hAnsi="华文仿宋"/>
          <w:color w:val="000000"/>
          <w:szCs w:val="21"/>
        </w:rPr>
      </w:pPr>
      <w:r w:rsidRPr="00397BCA">
        <w:rPr>
          <w:rFonts w:ascii="华文仿宋" w:eastAsia="华文仿宋" w:hAnsi="华文仿宋" w:hint="eastAsia"/>
          <w:color w:val="000000"/>
          <w:szCs w:val="21"/>
        </w:rPr>
        <w:t>（3、4、5题略）</w:t>
      </w:r>
    </w:p>
    <w:p w:rsidR="00D144E2" w:rsidRPr="00C2635A" w:rsidRDefault="00397BCA" w:rsidP="007F2BA6">
      <w:pPr>
        <w:adjustRightInd w:val="0"/>
        <w:snapToGrid w:val="0"/>
        <w:spacing w:line="400" w:lineRule="exact"/>
        <w:ind w:firstLineChars="200" w:firstLine="422"/>
        <w:rPr>
          <w:rFonts w:ascii="宋体" w:hAnsi="宋体"/>
          <w:b/>
          <w:szCs w:val="21"/>
        </w:rPr>
      </w:pPr>
      <w:r w:rsidRPr="00C2635A">
        <w:rPr>
          <w:rFonts w:ascii="宋体" w:hAnsi="宋体" w:hint="eastAsia"/>
          <w:b/>
          <w:szCs w:val="21"/>
        </w:rPr>
        <w:t>（五）</w:t>
      </w:r>
      <w:r w:rsidR="00FA713C" w:rsidRPr="00C2635A">
        <w:rPr>
          <w:rFonts w:ascii="宋体" w:hAnsi="宋体" w:hint="eastAsia"/>
          <w:b/>
          <w:szCs w:val="21"/>
        </w:rPr>
        <w:t>英语</w:t>
      </w:r>
    </w:p>
    <w:p w:rsidR="00B16B94" w:rsidRPr="00C2635A" w:rsidRDefault="00B16B94" w:rsidP="007F2BA6">
      <w:pPr>
        <w:widowControl/>
        <w:spacing w:line="400" w:lineRule="exact"/>
        <w:ind w:firstLineChars="200" w:firstLine="420"/>
        <w:jc w:val="left"/>
        <w:outlineLvl w:val="1"/>
        <w:rPr>
          <w:rFonts w:ascii="宋体" w:hAnsi="宋体"/>
          <w:bCs/>
          <w:szCs w:val="21"/>
        </w:rPr>
      </w:pPr>
      <w:r w:rsidRPr="00C2635A">
        <w:rPr>
          <w:rFonts w:ascii="宋体" w:hAnsi="宋体" w:cs="宋体" w:hint="eastAsia"/>
          <w:color w:val="3F3F3F"/>
          <w:kern w:val="0"/>
          <w:szCs w:val="21"/>
        </w:rPr>
        <w:t>认知5000个以上</w:t>
      </w:r>
      <w:r w:rsidR="0059035E" w:rsidRPr="00C2635A">
        <w:rPr>
          <w:rFonts w:ascii="宋体" w:hAnsi="宋体" w:cs="宋体" w:hint="eastAsia"/>
          <w:color w:val="3F3F3F"/>
          <w:kern w:val="0"/>
          <w:szCs w:val="21"/>
        </w:rPr>
        <w:t>英</w:t>
      </w:r>
      <w:r w:rsidRPr="00C2635A">
        <w:rPr>
          <w:rFonts w:ascii="宋体" w:hAnsi="宋体" w:cs="宋体" w:hint="eastAsia"/>
          <w:color w:val="3F3F3F"/>
          <w:kern w:val="0"/>
          <w:szCs w:val="21"/>
        </w:rPr>
        <w:t>语单词，</w:t>
      </w:r>
      <w:r w:rsidRPr="00C2635A">
        <w:rPr>
          <w:rFonts w:ascii="宋体" w:hAnsi="宋体" w:hint="eastAsia"/>
          <w:szCs w:val="21"/>
        </w:rPr>
        <w:t>能正确理解难度适中的书面材料，把握所读材料的主旨大意，了解说明主旨大意的事实和细节</w:t>
      </w:r>
      <w:r w:rsidRPr="00C2635A">
        <w:rPr>
          <w:rFonts w:ascii="宋体" w:hAnsi="宋体" w:cs="宋体" w:hint="eastAsia"/>
          <w:color w:val="3F3F3F"/>
          <w:kern w:val="0"/>
          <w:szCs w:val="21"/>
        </w:rPr>
        <w:t>；</w:t>
      </w:r>
      <w:r w:rsidRPr="00C2635A">
        <w:rPr>
          <w:rFonts w:ascii="宋体" w:hAnsi="宋体" w:hint="eastAsia"/>
          <w:szCs w:val="21"/>
        </w:rPr>
        <w:t>既理解字面意思，又能根据所读材料进行判断和推理；既理解个别句子的意义，也理解上下文的逻辑关系，并能在阅读中根据需要自觉调整阅读速度和阅读技巧。</w:t>
      </w:r>
    </w:p>
    <w:p w:rsidR="001108DF" w:rsidRPr="00397BCA" w:rsidRDefault="000F7D26" w:rsidP="00B60BF7">
      <w:pPr>
        <w:adjustRightInd w:val="0"/>
        <w:snapToGrid w:val="0"/>
        <w:spacing w:line="400" w:lineRule="exact"/>
        <w:ind w:firstLineChars="196" w:firstLine="413"/>
        <w:rPr>
          <w:rFonts w:ascii="华文仿宋" w:eastAsia="华文仿宋" w:hAnsi="华文仿宋"/>
          <w:color w:val="000000"/>
          <w:szCs w:val="21"/>
        </w:rPr>
      </w:pPr>
      <w:r w:rsidRPr="00397BCA">
        <w:rPr>
          <w:rFonts w:ascii="楷体_GB2312" w:eastAsia="楷体_GB2312" w:hint="eastAsia"/>
          <w:b/>
          <w:color w:val="000000"/>
          <w:szCs w:val="21"/>
        </w:rPr>
        <w:t>例题：</w:t>
      </w:r>
      <w:r w:rsidRPr="00397BCA">
        <w:rPr>
          <w:rFonts w:ascii="华文仿宋" w:eastAsia="华文仿宋" w:hAnsi="华文仿宋" w:hint="eastAsia"/>
          <w:color w:val="000000"/>
          <w:szCs w:val="21"/>
        </w:rPr>
        <w:t>Until the 1980s, the American homeless population comprised mainly older males. Today, homelessness strikes much younger part of society. In fact, a 25-city survey by the U.S. Conference of Mayors in 1987 found that families with children make up the fastest growing part of the homeless population. Many homeless children gather in inner cities; this transientand frequently frightened student population creates additional problems — both legal and educational — for already overburdened urban school administrators and teachers.</w:t>
      </w:r>
      <w:r w:rsidRPr="00397BCA">
        <w:rPr>
          <w:rFonts w:ascii="华文仿宋" w:eastAsia="华文仿宋" w:hAnsi="华文仿宋" w:hint="eastAsia"/>
          <w:color w:val="000000"/>
          <w:szCs w:val="21"/>
        </w:rPr>
        <w:br/>
        <w:t>Estimates of the number of homeless Americans range from 350,000 to three million. Likewise, estimates of the number of homeless school children vary radically. A U.S. Department of Education report, based on state estimates, states that there are 220,000 homeless school-age children, about a third of whom do not attend school on a regular basis, But the National Coalition for the Homeless estimates that there are at least two times as many homeless children, and that less than half of them attend school regularly.</w:t>
      </w:r>
      <w:r w:rsidRPr="00397BCA">
        <w:rPr>
          <w:rFonts w:ascii="华文仿宋" w:eastAsia="华文仿宋" w:hAnsi="华文仿宋" w:hint="eastAsia"/>
          <w:color w:val="000000"/>
          <w:szCs w:val="21"/>
        </w:rPr>
        <w:br/>
        <w:t xml:space="preserve">One part of the homeless population that is particularly difficult to count consists of the “throwaway” </w:t>
      </w:r>
      <w:r w:rsidRPr="00397BCA">
        <w:rPr>
          <w:rFonts w:ascii="华文仿宋" w:eastAsia="华文仿宋" w:hAnsi="华文仿宋" w:hint="eastAsia"/>
          <w:color w:val="000000"/>
          <w:szCs w:val="21"/>
        </w:rPr>
        <w:lastRenderedPageBreak/>
        <w:t xml:space="preserve">youths who have been cast of their homes. The </w:t>
      </w:r>
      <w:smartTag w:uri="urn:schemas-microsoft-com:office:smarttags" w:element="PlaceName">
        <w:r w:rsidRPr="00397BCA">
          <w:rPr>
            <w:rFonts w:ascii="华文仿宋" w:eastAsia="华文仿宋" w:hAnsi="华文仿宋" w:hint="eastAsia"/>
            <w:color w:val="000000"/>
            <w:szCs w:val="21"/>
          </w:rPr>
          <w:t>Elementary</w:t>
        </w:r>
      </w:smartTag>
      <w:smartTag w:uri="urn:schemas-microsoft-com:office:smarttags" w:element="PlaceType">
        <w:r w:rsidRPr="00397BCA">
          <w:rPr>
            <w:rFonts w:ascii="华文仿宋" w:eastAsia="华文仿宋" w:hAnsi="华文仿宋" w:hint="eastAsia"/>
            <w:color w:val="000000"/>
            <w:szCs w:val="21"/>
          </w:rPr>
          <w:t>School</w:t>
        </w:r>
      </w:smartTag>
      <w:smartTag w:uri="urn:schemas-microsoft-com:office:smarttags" w:element="PlaceType">
        <w:r w:rsidRPr="00397BCA">
          <w:rPr>
            <w:rFonts w:ascii="华文仿宋" w:eastAsia="华文仿宋" w:hAnsi="华文仿宋" w:hint="eastAsia"/>
            <w:color w:val="000000"/>
            <w:szCs w:val="21"/>
          </w:rPr>
          <w:t>Center</w:t>
        </w:r>
      </w:smartTag>
      <w:r w:rsidRPr="00397BCA">
        <w:rPr>
          <w:rFonts w:ascii="华文仿宋" w:eastAsia="华文仿宋" w:hAnsi="华文仿宋" w:hint="eastAsia"/>
          <w:color w:val="000000"/>
          <w:szCs w:val="21"/>
        </w:rPr>
        <w:t xml:space="preserve"> in </w:t>
      </w:r>
      <w:smartTag w:uri="urn:schemas-microsoft-com:office:smarttags" w:element="City">
        <w:smartTag w:uri="urn:schemas-microsoft-com:office:smarttags" w:element="place">
          <w:r w:rsidRPr="00397BCA">
            <w:rPr>
              <w:rFonts w:ascii="华文仿宋" w:eastAsia="华文仿宋" w:hAnsi="华文仿宋" w:hint="eastAsia"/>
              <w:color w:val="000000"/>
              <w:szCs w:val="21"/>
            </w:rPr>
            <w:t>New York City</w:t>
          </w:r>
        </w:smartTag>
      </w:smartTag>
      <w:r w:rsidRPr="00397BCA">
        <w:rPr>
          <w:rFonts w:ascii="华文仿宋" w:eastAsia="华文仿宋" w:hAnsi="华文仿宋" w:hint="eastAsia"/>
          <w:color w:val="000000"/>
          <w:szCs w:val="21"/>
        </w:rPr>
        <w:t xml:space="preserve"> estimates that there are 1.5 million of them, many of whom are not counted as children because they do not stay in family shelters and tend to live by themselves on the streets.</w:t>
      </w:r>
      <w:r w:rsidRPr="00397BCA">
        <w:rPr>
          <w:rFonts w:ascii="华文仿宋" w:eastAsia="华文仿宋" w:hAnsi="华文仿宋" w:hint="eastAsia"/>
          <w:color w:val="000000"/>
          <w:szCs w:val="21"/>
        </w:rPr>
        <w:br/>
        <w:t>Federal law, the Stewart B. McKinney Homeless Assistance Act of 1987, includes a section that addresses the educational needs of homeless children. The educational provisions of the McKinney Act are based on the belief that all homeless children have the right to a free, appropriate education.</w:t>
      </w:r>
      <w:r w:rsidRPr="00397BCA">
        <w:rPr>
          <w:rFonts w:ascii="华文仿宋" w:eastAsia="华文仿宋" w:hAnsi="华文仿宋" w:hint="eastAsia"/>
          <w:color w:val="000000"/>
          <w:szCs w:val="21"/>
        </w:rPr>
        <w:br/>
        <w:t>1</w:t>
      </w:r>
      <w:r w:rsidR="005C3E92" w:rsidRPr="00397BCA">
        <w:rPr>
          <w:rFonts w:ascii="华文仿宋" w:eastAsia="华文仿宋" w:hAnsi="华文仿宋" w:hint="eastAsia"/>
          <w:color w:val="000000"/>
          <w:szCs w:val="21"/>
        </w:rPr>
        <w:t>．</w:t>
      </w:r>
      <w:r w:rsidRPr="00397BCA">
        <w:rPr>
          <w:rFonts w:ascii="华文仿宋" w:eastAsia="华文仿宋" w:hAnsi="华文仿宋" w:hint="eastAsia"/>
          <w:color w:val="000000"/>
          <w:szCs w:val="21"/>
        </w:rPr>
        <w:t>It is implied in the first paragraph that .</w:t>
      </w:r>
      <w:r w:rsidRPr="00397BCA">
        <w:rPr>
          <w:rFonts w:ascii="华文仿宋" w:eastAsia="华文仿宋" w:hAnsi="华文仿宋" w:hint="eastAsia"/>
          <w:color w:val="000000"/>
          <w:szCs w:val="21"/>
        </w:rPr>
        <w:br/>
        <w:t>A</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the writer himself is homeless, even in his eighties</w:t>
      </w:r>
      <w:r w:rsidRPr="00397BCA">
        <w:rPr>
          <w:rFonts w:ascii="华文仿宋" w:eastAsia="华文仿宋" w:hAnsi="华文仿宋" w:hint="eastAsia"/>
          <w:color w:val="000000"/>
          <w:szCs w:val="21"/>
        </w:rPr>
        <w:br/>
        <w:t>B</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many older homeless residents are going on strike in 25 cities</w:t>
      </w:r>
      <w:r w:rsidRPr="00397BCA">
        <w:rPr>
          <w:rFonts w:ascii="华文仿宋" w:eastAsia="华文仿宋" w:hAnsi="华文仿宋" w:hint="eastAsia"/>
          <w:color w:val="000000"/>
          <w:szCs w:val="21"/>
        </w:rPr>
        <w:br/>
        <w:t>C</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there is a serious shortage of academic facilities</w:t>
      </w:r>
      <w:r w:rsidRPr="00397BCA">
        <w:rPr>
          <w:rFonts w:ascii="华文仿宋" w:eastAsia="华文仿宋" w:hAnsi="华文仿宋" w:hint="eastAsia"/>
          <w:color w:val="000000"/>
          <w:szCs w:val="21"/>
        </w:rPr>
        <w:br/>
        <w:t>D</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homeless children are denied the opportunity of receiving free education</w:t>
      </w:r>
      <w:r w:rsidRPr="00397BCA">
        <w:rPr>
          <w:rFonts w:ascii="华文仿宋" w:eastAsia="华文仿宋" w:hAnsi="华文仿宋" w:hint="eastAsia"/>
          <w:color w:val="000000"/>
          <w:szCs w:val="21"/>
        </w:rPr>
        <w:br/>
        <w:t>2</w:t>
      </w:r>
      <w:r w:rsidR="005C3E92" w:rsidRPr="00397BCA">
        <w:rPr>
          <w:rFonts w:ascii="华文仿宋" w:eastAsia="华文仿宋" w:hAnsi="华文仿宋" w:hint="eastAsia"/>
          <w:color w:val="000000"/>
          <w:szCs w:val="21"/>
        </w:rPr>
        <w:t>．</w:t>
      </w:r>
      <w:r w:rsidRPr="00397BCA">
        <w:rPr>
          <w:rFonts w:ascii="华文仿宋" w:eastAsia="华文仿宋" w:hAnsi="华文仿宋" w:hint="eastAsia"/>
          <w:color w:val="000000"/>
          <w:szCs w:val="21"/>
        </w:rPr>
        <w:t>The National Coalition for the homeless believes that the number of homeless children is .</w:t>
      </w:r>
      <w:r w:rsidRPr="00397BCA">
        <w:rPr>
          <w:rFonts w:ascii="华文仿宋" w:eastAsia="华文仿宋" w:hAnsi="华文仿宋" w:hint="eastAsia"/>
          <w:color w:val="000000"/>
          <w:szCs w:val="21"/>
        </w:rPr>
        <w:br/>
        <w:t>A</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350,000B</w:t>
      </w:r>
      <w:r w:rsidR="006543BE" w:rsidRPr="00397BCA">
        <w:rPr>
          <w:rFonts w:ascii="华文仿宋" w:eastAsia="华文仿宋" w:hAnsi="华文仿宋" w:hint="eastAsia"/>
          <w:szCs w:val="21"/>
        </w:rPr>
        <w:t>.</w:t>
      </w:r>
      <w:smartTag w:uri="urn:schemas-microsoft-com:office:smarttags" w:element="chmetcnv">
        <w:smartTagPr>
          <w:attr w:name="TCSC" w:val="0"/>
          <w:attr w:name="NumberType" w:val="1"/>
          <w:attr w:name="Negative" w:val="False"/>
          <w:attr w:name="HasSpace" w:val="True"/>
          <w:attr w:name="SourceValue" w:val="1500000"/>
          <w:attr w:name="UnitName" w:val="C"/>
        </w:smartTagPr>
        <w:r w:rsidRPr="00397BCA">
          <w:rPr>
            <w:rFonts w:ascii="华文仿宋" w:eastAsia="华文仿宋" w:hAnsi="华文仿宋" w:hint="eastAsia"/>
            <w:color w:val="000000"/>
            <w:szCs w:val="21"/>
          </w:rPr>
          <w:t>1,500,000C</w:t>
        </w:r>
      </w:smartTag>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440,000D</w:t>
      </w:r>
      <w:r w:rsidR="006543BE" w:rsidRPr="00397BCA">
        <w:rPr>
          <w:rFonts w:ascii="华文仿宋" w:eastAsia="华文仿宋" w:hAnsi="华文仿宋" w:hint="eastAsia"/>
          <w:szCs w:val="21"/>
        </w:rPr>
        <w:t>.</w:t>
      </w:r>
      <w:r w:rsidRPr="00397BCA">
        <w:rPr>
          <w:rFonts w:ascii="华文仿宋" w:eastAsia="华文仿宋" w:hAnsi="华文仿宋" w:hint="eastAsia"/>
          <w:color w:val="000000"/>
          <w:szCs w:val="21"/>
        </w:rPr>
        <w:t>110,000</w:t>
      </w:r>
    </w:p>
    <w:p w:rsidR="000F7D26" w:rsidRPr="00397BCA" w:rsidRDefault="00293891" w:rsidP="007F2BA6">
      <w:pPr>
        <w:adjustRightInd w:val="0"/>
        <w:snapToGrid w:val="0"/>
        <w:spacing w:line="400" w:lineRule="exact"/>
        <w:ind w:firstLineChars="100" w:firstLine="210"/>
        <w:rPr>
          <w:rFonts w:ascii="华文仿宋" w:eastAsia="华文仿宋" w:hAnsi="华文仿宋"/>
          <w:color w:val="000000"/>
          <w:szCs w:val="21"/>
        </w:rPr>
      </w:pPr>
      <w:r w:rsidRPr="00397BCA">
        <w:rPr>
          <w:rFonts w:ascii="华文仿宋" w:eastAsia="华文仿宋" w:hAnsi="华文仿宋" w:hint="eastAsia"/>
          <w:color w:val="000000"/>
          <w:szCs w:val="21"/>
        </w:rPr>
        <w:t>（</w:t>
      </w:r>
      <w:r w:rsidR="00034D07" w:rsidRPr="00397BCA">
        <w:rPr>
          <w:rFonts w:ascii="华文仿宋" w:eastAsia="华文仿宋" w:hAnsi="华文仿宋" w:hint="eastAsia"/>
          <w:color w:val="000000"/>
          <w:szCs w:val="21"/>
        </w:rPr>
        <w:t xml:space="preserve">答案为C C </w:t>
      </w:r>
      <w:r w:rsidR="00034D07">
        <w:rPr>
          <w:rFonts w:ascii="华文仿宋" w:eastAsia="华文仿宋" w:hAnsi="华文仿宋" w:hint="eastAsia"/>
          <w:color w:val="000000"/>
          <w:szCs w:val="21"/>
        </w:rPr>
        <w:t>。</w:t>
      </w:r>
      <w:r w:rsidR="001108DF" w:rsidRPr="00397BCA">
        <w:rPr>
          <w:rFonts w:ascii="华文仿宋" w:eastAsia="华文仿宋" w:hAnsi="华文仿宋" w:hint="eastAsia"/>
          <w:color w:val="000000"/>
          <w:szCs w:val="21"/>
        </w:rPr>
        <w:t>3、</w:t>
      </w:r>
      <w:r w:rsidR="00935555" w:rsidRPr="00397BCA">
        <w:rPr>
          <w:rFonts w:ascii="华文仿宋" w:eastAsia="华文仿宋" w:hAnsi="华文仿宋" w:hint="eastAsia"/>
          <w:color w:val="000000"/>
          <w:szCs w:val="21"/>
        </w:rPr>
        <w:t>4、5题略</w:t>
      </w:r>
      <w:r w:rsidRPr="00397BCA">
        <w:rPr>
          <w:rFonts w:ascii="华文仿宋" w:eastAsia="华文仿宋" w:hAnsi="华文仿宋" w:hint="eastAsia"/>
          <w:color w:val="000000"/>
          <w:szCs w:val="21"/>
        </w:rPr>
        <w:t>）</w:t>
      </w:r>
    </w:p>
    <w:p w:rsidR="001108DF" w:rsidRPr="00C2635A" w:rsidRDefault="00982882" w:rsidP="007F2BA6">
      <w:pPr>
        <w:widowControl/>
        <w:spacing w:line="400" w:lineRule="exact"/>
        <w:ind w:firstLineChars="200" w:firstLine="422"/>
        <w:outlineLvl w:val="1"/>
        <w:rPr>
          <w:rFonts w:ascii="宋体" w:hAnsi="宋体"/>
          <w:b/>
          <w:bCs/>
          <w:szCs w:val="21"/>
        </w:rPr>
      </w:pPr>
      <w:r w:rsidRPr="00C2635A">
        <w:rPr>
          <w:rFonts w:ascii="宋体" w:hAnsi="宋体" w:hint="eastAsia"/>
          <w:b/>
          <w:bCs/>
          <w:szCs w:val="21"/>
        </w:rPr>
        <w:t>（六）</w:t>
      </w:r>
      <w:r w:rsidR="00B16B94" w:rsidRPr="00C2635A">
        <w:rPr>
          <w:rFonts w:ascii="宋体" w:hAnsi="宋体" w:hint="eastAsia"/>
          <w:b/>
          <w:bCs/>
          <w:szCs w:val="21"/>
        </w:rPr>
        <w:t>写作</w:t>
      </w:r>
    </w:p>
    <w:p w:rsidR="00772407" w:rsidRPr="00C2635A" w:rsidRDefault="00B16B94" w:rsidP="007F2BA6">
      <w:pPr>
        <w:widowControl/>
        <w:spacing w:line="400" w:lineRule="exact"/>
        <w:ind w:firstLineChars="200" w:firstLine="420"/>
        <w:jc w:val="left"/>
        <w:outlineLvl w:val="1"/>
        <w:rPr>
          <w:rFonts w:ascii="宋体" w:hAnsi="宋体"/>
          <w:b/>
          <w:szCs w:val="21"/>
        </w:rPr>
      </w:pPr>
      <w:r w:rsidRPr="00C2635A">
        <w:rPr>
          <w:rFonts w:ascii="宋体" w:hAnsi="宋体" w:hint="eastAsia"/>
          <w:szCs w:val="21"/>
        </w:rPr>
        <w:t>要求报考者根据对给定材料的理解，按照要求撰写一篇文章，主要</w:t>
      </w:r>
      <w:r w:rsidR="0059035E" w:rsidRPr="00C2635A">
        <w:rPr>
          <w:rFonts w:ascii="宋体" w:hAnsi="宋体" w:hint="eastAsia"/>
          <w:szCs w:val="21"/>
        </w:rPr>
        <w:t>测</w:t>
      </w:r>
      <w:r w:rsidRPr="00C2635A">
        <w:rPr>
          <w:rFonts w:ascii="宋体" w:hAnsi="宋体" w:hint="eastAsia"/>
          <w:szCs w:val="21"/>
        </w:rPr>
        <w:t>察</w:t>
      </w:r>
      <w:r w:rsidR="0043274E" w:rsidRPr="00C2635A">
        <w:rPr>
          <w:rFonts w:ascii="宋体" w:hAnsi="宋体" w:hint="eastAsia"/>
          <w:szCs w:val="21"/>
        </w:rPr>
        <w:t>报考者</w:t>
      </w:r>
      <w:r w:rsidRPr="00C2635A">
        <w:rPr>
          <w:rFonts w:ascii="宋体" w:hAnsi="宋体" w:hint="eastAsia"/>
          <w:szCs w:val="21"/>
        </w:rPr>
        <w:t>分析理解和文字表达能力。</w:t>
      </w:r>
    </w:p>
    <w:p w:rsidR="00C76678" w:rsidRDefault="00C76678" w:rsidP="007F2BA6">
      <w:pPr>
        <w:spacing w:line="400" w:lineRule="exact"/>
        <w:ind w:firstLineChars="200" w:firstLine="720"/>
        <w:rPr>
          <w:rFonts w:ascii="方正小标宋简体" w:eastAsia="方正小标宋简体"/>
          <w:color w:val="000000"/>
          <w:sz w:val="36"/>
          <w:szCs w:val="36"/>
        </w:rPr>
      </w:pPr>
    </w:p>
    <w:p w:rsidR="009C4B01" w:rsidRPr="009C4B01" w:rsidRDefault="009C4B01" w:rsidP="007F2BA6">
      <w:pPr>
        <w:spacing w:line="400" w:lineRule="exact"/>
        <w:jc w:val="center"/>
        <w:rPr>
          <w:rFonts w:ascii="黑体" w:eastAsia="黑体" w:hAnsi="华文中宋"/>
          <w:b/>
          <w:color w:val="000000"/>
          <w:sz w:val="28"/>
          <w:szCs w:val="28"/>
        </w:rPr>
      </w:pPr>
      <w:r w:rsidRPr="009C4B01">
        <w:rPr>
          <w:rFonts w:ascii="黑体" w:eastAsia="黑体" w:hAnsi="华文中宋" w:hint="eastAsia"/>
          <w:b/>
          <w:color w:val="000000"/>
          <w:sz w:val="28"/>
          <w:szCs w:val="28"/>
        </w:rPr>
        <w:t>专业</w:t>
      </w:r>
      <w:r w:rsidR="00762BA4">
        <w:rPr>
          <w:rFonts w:ascii="黑体" w:eastAsia="黑体" w:hAnsi="华文中宋" w:hint="eastAsia"/>
          <w:b/>
          <w:color w:val="000000"/>
          <w:sz w:val="28"/>
          <w:szCs w:val="28"/>
        </w:rPr>
        <w:t>科目</w:t>
      </w:r>
    </w:p>
    <w:p w:rsidR="009C4B01" w:rsidRPr="00334080" w:rsidRDefault="009C4B01" w:rsidP="007F2BA6">
      <w:pPr>
        <w:widowControl/>
        <w:spacing w:line="400" w:lineRule="exact"/>
        <w:ind w:firstLineChars="196" w:firstLine="413"/>
        <w:rPr>
          <w:rFonts w:ascii="黑体" w:eastAsia="黑体" w:hAnsi="宋体"/>
          <w:b/>
          <w:color w:val="000000"/>
          <w:szCs w:val="21"/>
        </w:rPr>
      </w:pPr>
      <w:r w:rsidRPr="00334080">
        <w:rPr>
          <w:rFonts w:ascii="黑体" w:eastAsia="黑体" w:hAnsi="宋体" w:cs="宋体" w:hint="eastAsia"/>
          <w:b/>
          <w:kern w:val="0"/>
          <w:szCs w:val="21"/>
        </w:rPr>
        <w:t>一</w:t>
      </w:r>
      <w:r w:rsidR="00762BA4">
        <w:rPr>
          <w:rFonts w:ascii="黑体" w:eastAsia="黑体" w:hAnsi="宋体" w:cs="宋体" w:hint="eastAsia"/>
          <w:b/>
          <w:kern w:val="0"/>
          <w:szCs w:val="21"/>
        </w:rPr>
        <w:t>、</w:t>
      </w:r>
      <w:r w:rsidRPr="00334080">
        <w:rPr>
          <w:rFonts w:ascii="黑体" w:eastAsia="黑体" w:hAnsi="宋体" w:hint="eastAsia"/>
          <w:b/>
          <w:color w:val="000000"/>
          <w:szCs w:val="21"/>
        </w:rPr>
        <w:t>文秘类</w:t>
      </w:r>
    </w:p>
    <w:p w:rsidR="009C4B01" w:rsidRPr="00C2635A" w:rsidRDefault="009C4B01" w:rsidP="007F2BA6">
      <w:pPr>
        <w:spacing w:line="400" w:lineRule="exact"/>
        <w:ind w:firstLineChars="200" w:firstLine="420"/>
        <w:rPr>
          <w:rFonts w:ascii="宋体" w:hAnsi="宋体"/>
          <w:color w:val="000000"/>
          <w:szCs w:val="21"/>
        </w:rPr>
      </w:pPr>
      <w:r w:rsidRPr="00C2635A">
        <w:rPr>
          <w:rFonts w:ascii="宋体" w:hAnsi="宋体" w:hint="eastAsia"/>
          <w:color w:val="000000"/>
          <w:szCs w:val="21"/>
        </w:rPr>
        <w:t>文秘类专业考试主要测查报考者的阅读理解能力、</w:t>
      </w:r>
      <w:r w:rsidR="00762BA4">
        <w:rPr>
          <w:rFonts w:ascii="宋体" w:hAnsi="宋体" w:hint="eastAsia"/>
          <w:color w:val="000000"/>
          <w:szCs w:val="21"/>
        </w:rPr>
        <w:t>综合分析</w:t>
      </w:r>
      <w:r w:rsidRPr="00C2635A">
        <w:rPr>
          <w:rFonts w:ascii="宋体" w:hAnsi="宋体" w:hint="eastAsia"/>
          <w:color w:val="000000"/>
          <w:szCs w:val="21"/>
        </w:rPr>
        <w:t>能力、</w:t>
      </w:r>
      <w:r w:rsidR="00762BA4">
        <w:rPr>
          <w:rFonts w:ascii="宋体" w:hAnsi="宋体" w:hint="eastAsia"/>
          <w:color w:val="000000"/>
          <w:szCs w:val="21"/>
        </w:rPr>
        <w:t>提出和</w:t>
      </w:r>
      <w:r w:rsidRPr="00C2635A">
        <w:rPr>
          <w:rFonts w:ascii="宋体" w:hAnsi="宋体" w:hint="eastAsia"/>
          <w:color w:val="000000"/>
          <w:szCs w:val="21"/>
        </w:rPr>
        <w:t>解决问题能力</w:t>
      </w:r>
      <w:r w:rsidR="00762BA4">
        <w:rPr>
          <w:rFonts w:ascii="宋体" w:hAnsi="宋体" w:hint="eastAsia"/>
          <w:color w:val="000000"/>
          <w:szCs w:val="21"/>
        </w:rPr>
        <w:t>以及</w:t>
      </w:r>
      <w:r w:rsidRPr="00C2635A">
        <w:rPr>
          <w:rFonts w:ascii="宋体" w:hAnsi="宋体" w:hint="eastAsia"/>
          <w:color w:val="000000"/>
          <w:szCs w:val="21"/>
        </w:rPr>
        <w:t>文字表达能力。</w:t>
      </w:r>
    </w:p>
    <w:p w:rsidR="009C4B01" w:rsidRPr="00C2635A" w:rsidRDefault="009C4B01" w:rsidP="007F2BA6">
      <w:pPr>
        <w:spacing w:line="400" w:lineRule="exact"/>
        <w:ind w:firstLineChars="200" w:firstLine="422"/>
        <w:rPr>
          <w:rFonts w:ascii="宋体" w:hAnsi="宋体"/>
          <w:color w:val="000000"/>
          <w:szCs w:val="21"/>
        </w:rPr>
      </w:pPr>
      <w:r w:rsidRPr="00C2635A">
        <w:rPr>
          <w:rFonts w:ascii="宋体" w:hAnsi="宋体" w:hint="eastAsia"/>
          <w:b/>
          <w:color w:val="000000"/>
          <w:szCs w:val="21"/>
        </w:rPr>
        <w:t>阅读理解能力</w:t>
      </w:r>
      <w:r w:rsidRPr="00C2635A">
        <w:rPr>
          <w:rFonts w:ascii="宋体" w:hAnsi="宋体" w:hint="eastAsia"/>
          <w:color w:val="000000"/>
          <w:szCs w:val="21"/>
        </w:rPr>
        <w:t>——要求能够理解给定资料的主要内容，把握给定资料各部分之间的关系，对给定资料所涉及的观点、事实作出恰当的解释。</w:t>
      </w:r>
    </w:p>
    <w:p w:rsidR="00762BA4" w:rsidRPr="00762BA4" w:rsidRDefault="00762BA4" w:rsidP="00762BA4">
      <w:pPr>
        <w:spacing w:line="400" w:lineRule="exact"/>
        <w:ind w:firstLineChars="200" w:firstLine="422"/>
        <w:rPr>
          <w:rFonts w:ascii="宋体" w:hAnsi="宋体"/>
          <w:b/>
          <w:color w:val="000000"/>
          <w:szCs w:val="21"/>
        </w:rPr>
      </w:pPr>
      <w:r w:rsidRPr="00762BA4">
        <w:rPr>
          <w:rFonts w:ascii="宋体" w:hAnsi="宋体"/>
          <w:b/>
          <w:color w:val="000000"/>
          <w:szCs w:val="21"/>
        </w:rPr>
        <w:t>综合分析能力</w:t>
      </w:r>
      <w:r w:rsidRPr="00762BA4">
        <w:rPr>
          <w:rFonts w:ascii="宋体" w:hAnsi="宋体" w:hint="eastAsia"/>
          <w:color w:val="000000"/>
          <w:szCs w:val="21"/>
        </w:rPr>
        <w:t>——要求对给定资料的全部或部分的内容、观点或问题进行分析和归纳，多角度地思考资料内容，作出合理的推断或评价。</w:t>
      </w:r>
    </w:p>
    <w:p w:rsidR="00762BA4" w:rsidRPr="00762BA4" w:rsidRDefault="00762BA4" w:rsidP="00762BA4">
      <w:pPr>
        <w:spacing w:line="400" w:lineRule="exact"/>
        <w:ind w:firstLineChars="200" w:firstLine="422"/>
        <w:rPr>
          <w:rFonts w:ascii="宋体" w:hAnsi="宋体"/>
          <w:b/>
          <w:color w:val="000000"/>
          <w:szCs w:val="21"/>
        </w:rPr>
      </w:pPr>
      <w:r w:rsidRPr="00762BA4">
        <w:rPr>
          <w:rFonts w:ascii="宋体" w:hAnsi="宋体" w:hint="eastAsia"/>
          <w:b/>
          <w:color w:val="000000"/>
          <w:szCs w:val="21"/>
        </w:rPr>
        <w:t>提出和解决问题能力</w:t>
      </w:r>
      <w:r w:rsidRPr="00762BA4">
        <w:rPr>
          <w:rFonts w:ascii="宋体" w:hAnsi="宋体" w:hint="eastAsia"/>
          <w:color w:val="000000"/>
          <w:szCs w:val="21"/>
        </w:rPr>
        <w:t>——要求借助自身的实践经验或生活体验，在对给定资料理解分析的基础上，发现和界定问题，作出评估或权衡，提出解决问题的方案或措施。</w:t>
      </w:r>
    </w:p>
    <w:p w:rsidR="009C4B01" w:rsidRPr="00C2635A" w:rsidRDefault="009C4B01" w:rsidP="007F2BA6">
      <w:pPr>
        <w:spacing w:line="400" w:lineRule="exact"/>
        <w:ind w:firstLineChars="196" w:firstLine="413"/>
        <w:rPr>
          <w:rFonts w:ascii="宋体" w:hAnsi="宋体"/>
          <w:b/>
          <w:color w:val="000000"/>
          <w:szCs w:val="21"/>
        </w:rPr>
      </w:pPr>
      <w:r w:rsidRPr="00C2635A">
        <w:rPr>
          <w:rFonts w:ascii="宋体" w:hAnsi="宋体" w:hint="eastAsia"/>
          <w:b/>
          <w:color w:val="000000"/>
          <w:szCs w:val="21"/>
        </w:rPr>
        <w:t>文字表达能力</w:t>
      </w:r>
      <w:r w:rsidRPr="00C2635A">
        <w:rPr>
          <w:rFonts w:ascii="宋体" w:hAnsi="宋体" w:hint="eastAsia"/>
          <w:color w:val="000000"/>
          <w:szCs w:val="21"/>
        </w:rPr>
        <w:t>——要求熟练使用指定的语种，对事件、观点进行准确合理的说明、陈述或阐释。</w:t>
      </w:r>
    </w:p>
    <w:p w:rsidR="00E63D1E" w:rsidRDefault="00E63D1E" w:rsidP="007F2BA6">
      <w:pPr>
        <w:spacing w:line="400" w:lineRule="exact"/>
        <w:ind w:firstLineChars="200" w:firstLine="422"/>
        <w:rPr>
          <w:rFonts w:ascii="黑体" w:eastAsia="黑体" w:hAnsi="华文宋体"/>
          <w:b/>
          <w:color w:val="000000"/>
          <w:szCs w:val="21"/>
        </w:rPr>
      </w:pPr>
    </w:p>
    <w:p w:rsidR="00334080" w:rsidRPr="00CB7FB9" w:rsidRDefault="00334080" w:rsidP="007F2BA6">
      <w:pPr>
        <w:spacing w:line="400" w:lineRule="exact"/>
        <w:ind w:firstLineChars="200" w:firstLine="422"/>
        <w:rPr>
          <w:rFonts w:ascii="黑体" w:eastAsia="黑体" w:hAnsi="华文宋体"/>
          <w:b/>
          <w:color w:val="000000"/>
          <w:szCs w:val="21"/>
        </w:rPr>
      </w:pPr>
      <w:r w:rsidRPr="00CB7FB9">
        <w:rPr>
          <w:rFonts w:ascii="黑体" w:eastAsia="黑体" w:hAnsi="华文宋体" w:hint="eastAsia"/>
          <w:b/>
          <w:color w:val="000000"/>
          <w:szCs w:val="21"/>
        </w:rPr>
        <w:t>二</w:t>
      </w:r>
      <w:r w:rsidR="00762BA4">
        <w:rPr>
          <w:rFonts w:ascii="黑体" w:eastAsia="黑体" w:hAnsi="华文宋体" w:hint="eastAsia"/>
          <w:b/>
          <w:color w:val="000000"/>
          <w:szCs w:val="21"/>
        </w:rPr>
        <w:t>、</w:t>
      </w:r>
      <w:r w:rsidRPr="00CB7FB9">
        <w:rPr>
          <w:rFonts w:ascii="黑体" w:eastAsia="黑体" w:hAnsi="华文宋体" w:hint="eastAsia"/>
          <w:b/>
          <w:color w:val="000000"/>
          <w:szCs w:val="21"/>
        </w:rPr>
        <w:t>财会类</w:t>
      </w:r>
    </w:p>
    <w:p w:rsidR="00AE543C" w:rsidRDefault="00AE543C" w:rsidP="00AE543C">
      <w:pPr>
        <w:spacing w:line="400" w:lineRule="exact"/>
        <w:ind w:firstLineChars="196" w:firstLine="413"/>
        <w:rPr>
          <w:rFonts w:ascii="宋体" w:hAnsi="宋体"/>
          <w:b/>
          <w:bCs/>
          <w:color w:val="000000"/>
          <w:szCs w:val="21"/>
        </w:rPr>
      </w:pPr>
      <w:r>
        <w:rPr>
          <w:rFonts w:ascii="宋体" w:hAnsi="宋体" w:hint="eastAsia"/>
          <w:b/>
          <w:bCs/>
          <w:color w:val="000000"/>
          <w:szCs w:val="21"/>
        </w:rPr>
        <w:t>第一部分 行政事业会计核算</w:t>
      </w:r>
    </w:p>
    <w:p w:rsidR="00AE543C" w:rsidRDefault="00AE543C" w:rsidP="00AE543C">
      <w:pPr>
        <w:spacing w:line="400" w:lineRule="exact"/>
        <w:ind w:firstLineChars="196" w:firstLine="413"/>
        <w:rPr>
          <w:rFonts w:ascii="宋体" w:hAnsi="宋体" w:cs="宋体"/>
          <w:color w:val="000000"/>
          <w:kern w:val="0"/>
          <w:szCs w:val="21"/>
        </w:rPr>
      </w:pPr>
      <w:r>
        <w:rPr>
          <w:rStyle w:val="a4"/>
          <w:rFonts w:ascii="宋体" w:hAnsi="宋体" w:hint="eastAsia"/>
          <w:color w:val="000000"/>
          <w:szCs w:val="21"/>
        </w:rPr>
        <w:t>1、</w:t>
      </w:r>
      <w:r>
        <w:rPr>
          <w:rFonts w:ascii="宋体" w:hAnsi="宋体" w:cs="宋体" w:hint="eastAsia"/>
          <w:color w:val="000000"/>
          <w:kern w:val="0"/>
          <w:szCs w:val="21"/>
        </w:rPr>
        <w:t>政府单位</w:t>
      </w:r>
      <w:bookmarkStart w:id="4" w:name="OLE_LINK2"/>
      <w:bookmarkStart w:id="5" w:name="OLE_LINK1"/>
      <w:r>
        <w:rPr>
          <w:rFonts w:ascii="宋体" w:hAnsi="宋体" w:cs="宋体" w:hint="eastAsia"/>
          <w:color w:val="000000"/>
          <w:kern w:val="0"/>
          <w:szCs w:val="21"/>
        </w:rPr>
        <w:t>会计</w:t>
      </w:r>
      <w:r>
        <w:rPr>
          <w:rStyle w:val="a4"/>
          <w:rFonts w:ascii="宋体" w:hAnsi="宋体" w:hint="eastAsia"/>
          <w:color w:val="000000"/>
          <w:szCs w:val="21"/>
        </w:rPr>
        <w:t>核算</w:t>
      </w:r>
      <w:bookmarkEnd w:id="4"/>
      <w:bookmarkEnd w:id="5"/>
      <w:r>
        <w:rPr>
          <w:rStyle w:val="a4"/>
          <w:rFonts w:ascii="宋体" w:hAnsi="宋体" w:hint="eastAsia"/>
          <w:color w:val="000000"/>
          <w:szCs w:val="21"/>
        </w:rPr>
        <w:t>：</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lastRenderedPageBreak/>
        <w:t>行政单位会计信息质量要求；</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 xml:space="preserve">资产核算（包括流动资产、固定资产、在建工程、无形资产等）、负债核算（包括流动负债和非流动负债）、净资产核算（包括财政拨款结转、财政拨款结余、其他资金结转结余、资产基金、待偿债净资产）； </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收入核算（包括财政拨款收入和其他收入）与支出核算（包括经费支出和拨出经费）；</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财务报表（包括会计报表及附注）的主要内容及编制。</w:t>
      </w:r>
    </w:p>
    <w:p w:rsidR="00AE543C" w:rsidRDefault="00AE543C" w:rsidP="00AE543C">
      <w:pPr>
        <w:spacing w:line="400" w:lineRule="exact"/>
        <w:ind w:firstLineChars="200" w:firstLine="420"/>
        <w:jc w:val="left"/>
        <w:rPr>
          <w:rFonts w:ascii="宋体" w:hAnsi="宋体"/>
          <w:color w:val="000000"/>
          <w:kern w:val="0"/>
          <w:szCs w:val="21"/>
        </w:rPr>
      </w:pPr>
      <w:r>
        <w:rPr>
          <w:rFonts w:ascii="宋体" w:hAnsi="宋体" w:hint="eastAsia"/>
          <w:color w:val="000000"/>
          <w:szCs w:val="21"/>
        </w:rPr>
        <w:t>2、</w:t>
      </w:r>
      <w:r>
        <w:rPr>
          <w:rFonts w:ascii="宋体" w:hAnsi="宋体" w:hint="eastAsia"/>
          <w:color w:val="000000"/>
          <w:kern w:val="0"/>
          <w:szCs w:val="21"/>
        </w:rPr>
        <w:t>事业单位</w:t>
      </w:r>
      <w:r>
        <w:rPr>
          <w:rFonts w:ascii="宋体" w:hAnsi="宋体" w:cs="宋体" w:hint="eastAsia"/>
          <w:color w:val="000000"/>
          <w:kern w:val="0"/>
          <w:szCs w:val="21"/>
        </w:rPr>
        <w:t>会计</w:t>
      </w:r>
      <w:r>
        <w:rPr>
          <w:rStyle w:val="a4"/>
          <w:rFonts w:ascii="宋体" w:hAnsi="宋体" w:hint="eastAsia"/>
          <w:color w:val="000000"/>
          <w:szCs w:val="21"/>
        </w:rPr>
        <w:t>核算</w:t>
      </w:r>
      <w:r>
        <w:rPr>
          <w:rFonts w:ascii="宋体" w:hAnsi="宋体" w:hint="eastAsia"/>
          <w:b/>
          <w:color w:val="000000"/>
          <w:kern w:val="0"/>
          <w:szCs w:val="21"/>
        </w:rPr>
        <w:t>：</w:t>
      </w:r>
    </w:p>
    <w:p w:rsidR="00AE543C" w:rsidRDefault="00AE543C" w:rsidP="00AE543C">
      <w:pPr>
        <w:spacing w:line="400" w:lineRule="exact"/>
        <w:ind w:firstLineChars="200" w:firstLine="420"/>
        <w:jc w:val="left"/>
        <w:rPr>
          <w:rFonts w:ascii="宋体" w:hAnsi="宋体"/>
          <w:color w:val="000000"/>
          <w:szCs w:val="21"/>
        </w:rPr>
      </w:pPr>
      <w:r>
        <w:rPr>
          <w:rFonts w:ascii="宋体" w:hAnsi="宋体" w:hint="eastAsia"/>
          <w:color w:val="000000"/>
          <w:szCs w:val="21"/>
        </w:rPr>
        <w:t>事业单位资产核算（包括流动资产、长期投资、固定资产、待处置资产损溢等）、负债核算（包括流动负债和非流动负债）、净资产核算（包括事业基金、非流动资产基金、专用基金、财政补助结转等）；</w:t>
      </w:r>
    </w:p>
    <w:p w:rsidR="00AE543C" w:rsidRDefault="00AE543C" w:rsidP="00AE543C">
      <w:pPr>
        <w:spacing w:line="400" w:lineRule="exact"/>
        <w:ind w:firstLineChars="200" w:firstLine="420"/>
        <w:jc w:val="left"/>
        <w:rPr>
          <w:rFonts w:ascii="宋体" w:hAnsi="宋体"/>
          <w:color w:val="000000"/>
          <w:szCs w:val="21"/>
        </w:rPr>
      </w:pPr>
      <w:r>
        <w:rPr>
          <w:rFonts w:ascii="宋体" w:hAnsi="宋体" w:hint="eastAsia"/>
          <w:color w:val="000000"/>
          <w:szCs w:val="21"/>
        </w:rPr>
        <w:t>收入核算（包括财政补助收入、事业收入、经营收入等）；</w:t>
      </w:r>
    </w:p>
    <w:p w:rsidR="00AE543C" w:rsidRDefault="00AE543C" w:rsidP="00AE543C">
      <w:pPr>
        <w:spacing w:line="400" w:lineRule="exact"/>
        <w:ind w:firstLineChars="200" w:firstLine="420"/>
        <w:jc w:val="left"/>
        <w:rPr>
          <w:rFonts w:ascii="宋体" w:hAnsi="宋体"/>
          <w:color w:val="000000"/>
          <w:szCs w:val="21"/>
        </w:rPr>
      </w:pPr>
      <w:r>
        <w:rPr>
          <w:rFonts w:ascii="宋体" w:hAnsi="宋体" w:hint="eastAsia"/>
          <w:color w:val="000000"/>
          <w:szCs w:val="21"/>
        </w:rPr>
        <w:t>支出核算（包括事业支出、上缴上级支出、对附属单位补助支出、经营支出等）；</w:t>
      </w:r>
    </w:p>
    <w:p w:rsidR="00AE543C" w:rsidRDefault="00AE543C" w:rsidP="00AE543C">
      <w:pPr>
        <w:spacing w:line="400" w:lineRule="exact"/>
        <w:ind w:firstLineChars="200" w:firstLine="420"/>
        <w:jc w:val="left"/>
        <w:rPr>
          <w:rFonts w:ascii="宋体" w:hAnsi="宋体"/>
          <w:color w:val="000000"/>
          <w:szCs w:val="21"/>
        </w:rPr>
      </w:pPr>
      <w:r>
        <w:rPr>
          <w:rFonts w:ascii="宋体" w:hAnsi="宋体" w:hint="eastAsia"/>
          <w:color w:val="000000"/>
          <w:szCs w:val="21"/>
        </w:rPr>
        <w:t>财务报表（包括会计报表及附注）的主要内容及编制。</w:t>
      </w:r>
    </w:p>
    <w:p w:rsidR="00AE543C" w:rsidRDefault="00AE543C" w:rsidP="00AE543C">
      <w:pPr>
        <w:spacing w:line="400" w:lineRule="exact"/>
        <w:ind w:firstLineChars="196" w:firstLine="413"/>
        <w:rPr>
          <w:rFonts w:ascii="宋体" w:hAnsi="宋体"/>
          <w:b/>
          <w:bCs/>
          <w:color w:val="000000"/>
          <w:szCs w:val="21"/>
        </w:rPr>
      </w:pPr>
      <w:r>
        <w:rPr>
          <w:rFonts w:ascii="宋体" w:hAnsi="宋体" w:hint="eastAsia"/>
          <w:b/>
          <w:bCs/>
          <w:color w:val="000000"/>
          <w:szCs w:val="21"/>
        </w:rPr>
        <w:t>第二部分 企业会计核算</w:t>
      </w:r>
    </w:p>
    <w:p w:rsidR="00AE543C" w:rsidRDefault="00AE543C" w:rsidP="00AE543C">
      <w:pPr>
        <w:widowControl/>
        <w:spacing w:line="400" w:lineRule="exact"/>
        <w:ind w:firstLineChars="196" w:firstLine="412"/>
        <w:jc w:val="left"/>
        <w:rPr>
          <w:rFonts w:ascii="宋体" w:hAnsi="宋体" w:cs="宋体"/>
          <w:color w:val="000000"/>
          <w:kern w:val="0"/>
          <w:szCs w:val="21"/>
        </w:rPr>
      </w:pPr>
      <w:r>
        <w:rPr>
          <w:rFonts w:ascii="宋体" w:hAnsi="宋体" w:cs="宋体" w:hint="eastAsia"/>
          <w:color w:val="000000"/>
          <w:kern w:val="0"/>
          <w:szCs w:val="21"/>
        </w:rPr>
        <w:t>1、基础会计：会计职能和目标、会计核算基础（</w:t>
      </w:r>
      <w:r>
        <w:rPr>
          <w:rFonts w:ascii="宋体" w:hAnsi="宋体" w:hint="eastAsia"/>
          <w:color w:val="000000"/>
          <w:szCs w:val="21"/>
        </w:rPr>
        <w:t>包括</w:t>
      </w:r>
      <w:r>
        <w:rPr>
          <w:rFonts w:ascii="宋体" w:hAnsi="宋体" w:cs="宋体" w:hint="eastAsia"/>
          <w:color w:val="000000"/>
          <w:kern w:val="0"/>
          <w:szCs w:val="21"/>
        </w:rPr>
        <w:t xml:space="preserve">会计假设、会计信息质量要求、会计要素确认与计量、权责发生制与收付实现制）；会计核算的基本方法和组织程序。 </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2、财务会计：</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流动资产核算（</w:t>
      </w:r>
      <w:r>
        <w:rPr>
          <w:rFonts w:ascii="宋体" w:hAnsi="宋体" w:hint="eastAsia"/>
          <w:color w:val="000000"/>
          <w:szCs w:val="21"/>
        </w:rPr>
        <w:t>包括</w:t>
      </w:r>
      <w:r>
        <w:rPr>
          <w:rFonts w:ascii="宋体" w:hAnsi="宋体" w:cs="宋体" w:hint="eastAsia"/>
          <w:color w:val="000000"/>
          <w:kern w:val="0"/>
          <w:szCs w:val="21"/>
        </w:rPr>
        <w:t>货币资金、交易性金融资产、应收票据、应收账款、存货等）；</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长期资产核算（</w:t>
      </w:r>
      <w:r>
        <w:rPr>
          <w:rFonts w:ascii="宋体" w:hAnsi="宋体" w:hint="eastAsia"/>
          <w:color w:val="000000"/>
          <w:szCs w:val="21"/>
        </w:rPr>
        <w:t>包括</w:t>
      </w:r>
      <w:r>
        <w:rPr>
          <w:rFonts w:ascii="宋体" w:hAnsi="宋体" w:cs="宋体" w:hint="eastAsia"/>
          <w:color w:val="000000"/>
          <w:kern w:val="0"/>
          <w:szCs w:val="21"/>
        </w:rPr>
        <w:t>可出售金融资产、</w:t>
      </w:r>
      <w:r w:rsidRPr="00941C20">
        <w:rPr>
          <w:rFonts w:ascii="宋体" w:hAnsi="宋体" w:cs="宋体" w:hint="eastAsia"/>
          <w:color w:val="000000"/>
          <w:kern w:val="0"/>
          <w:szCs w:val="21"/>
        </w:rPr>
        <w:t>持有至到期投资</w:t>
      </w:r>
      <w:r>
        <w:rPr>
          <w:rFonts w:ascii="宋体" w:hAnsi="宋体" w:cs="宋体" w:hint="eastAsia"/>
          <w:color w:val="000000"/>
          <w:kern w:val="0"/>
          <w:szCs w:val="21"/>
        </w:rPr>
        <w:t>、长期股权投资、固定资产、在建工程、无形资产等）；</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负债核算（</w:t>
      </w:r>
      <w:r>
        <w:rPr>
          <w:rFonts w:ascii="宋体" w:hAnsi="宋体" w:hint="eastAsia"/>
          <w:color w:val="000000"/>
          <w:szCs w:val="21"/>
        </w:rPr>
        <w:t>包括</w:t>
      </w:r>
      <w:r>
        <w:rPr>
          <w:rFonts w:ascii="宋体" w:hAnsi="宋体" w:cs="宋体" w:hint="eastAsia"/>
          <w:color w:val="000000"/>
          <w:kern w:val="0"/>
          <w:szCs w:val="21"/>
        </w:rPr>
        <w:t>流动负债、非流动负债）；</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所有者权益的核算（</w:t>
      </w:r>
      <w:r>
        <w:rPr>
          <w:rFonts w:ascii="宋体" w:hAnsi="宋体" w:hint="eastAsia"/>
          <w:color w:val="000000"/>
          <w:szCs w:val="21"/>
        </w:rPr>
        <w:t>包括</w:t>
      </w:r>
      <w:r>
        <w:rPr>
          <w:rFonts w:ascii="宋体" w:hAnsi="宋体" w:cs="宋体" w:hint="eastAsia"/>
          <w:color w:val="000000"/>
          <w:kern w:val="0"/>
          <w:szCs w:val="21"/>
        </w:rPr>
        <w:t>实收资本、资本公积、留存收益）；</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收入、费用和利润核算；</w:t>
      </w:r>
    </w:p>
    <w:p w:rsidR="00AE543C" w:rsidRDefault="00AE543C" w:rsidP="00AE543C">
      <w:pPr>
        <w:widowControl/>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财务报表编制（</w:t>
      </w:r>
      <w:r>
        <w:rPr>
          <w:rFonts w:ascii="宋体" w:hAnsi="宋体" w:hint="eastAsia"/>
          <w:color w:val="000000"/>
          <w:szCs w:val="21"/>
        </w:rPr>
        <w:t>包括</w:t>
      </w:r>
      <w:r>
        <w:rPr>
          <w:rFonts w:ascii="宋体" w:hAnsi="宋体" w:cs="宋体" w:hint="eastAsia"/>
          <w:color w:val="000000"/>
          <w:kern w:val="0"/>
          <w:szCs w:val="21"/>
        </w:rPr>
        <w:t>会计报表、附注）。</w:t>
      </w:r>
    </w:p>
    <w:p w:rsidR="00AE543C" w:rsidRDefault="00AE543C" w:rsidP="00AE543C">
      <w:pPr>
        <w:spacing w:line="400" w:lineRule="exact"/>
        <w:ind w:firstLineChars="196" w:firstLine="413"/>
        <w:rPr>
          <w:rFonts w:ascii="宋体" w:hAnsi="宋体"/>
          <w:color w:val="000000"/>
          <w:szCs w:val="21"/>
        </w:rPr>
      </w:pPr>
      <w:r>
        <w:rPr>
          <w:rFonts w:ascii="宋体" w:hAnsi="宋体" w:hint="eastAsia"/>
          <w:b/>
          <w:bCs/>
          <w:color w:val="000000"/>
          <w:szCs w:val="21"/>
        </w:rPr>
        <w:t>第三部分 企业财务管理</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1、财务管理基础：财务管理的目标</w:t>
      </w:r>
      <w:r>
        <w:rPr>
          <w:rFonts w:ascii="宋体" w:hAnsi="宋体" w:hint="eastAsia"/>
          <w:color w:val="FF0000"/>
          <w:szCs w:val="21"/>
        </w:rPr>
        <w:t>；</w:t>
      </w:r>
      <w:r>
        <w:rPr>
          <w:rFonts w:ascii="宋体" w:hAnsi="宋体" w:hint="eastAsia"/>
          <w:color w:val="000000"/>
          <w:szCs w:val="21"/>
        </w:rPr>
        <w:t>资金的时间价值计算、风险衡量与收益、证券估值及分析、资本资产定价模型等。</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2、企业筹资管理：企业资金需求量的预测</w:t>
      </w:r>
      <w:r>
        <w:rPr>
          <w:rFonts w:ascii="宋体" w:hAnsi="宋体" w:hint="eastAsia"/>
          <w:color w:val="FF0000"/>
          <w:szCs w:val="21"/>
        </w:rPr>
        <w:t>；</w:t>
      </w:r>
      <w:r>
        <w:rPr>
          <w:rFonts w:ascii="宋体" w:hAnsi="宋体" w:hint="eastAsia"/>
          <w:color w:val="000000"/>
          <w:szCs w:val="21"/>
        </w:rPr>
        <w:t>企业筹资的渠道及方式、股权性筹资和债务性筹资及混合性筹资的概念</w:t>
      </w:r>
      <w:r>
        <w:rPr>
          <w:rFonts w:ascii="宋体" w:hAnsi="宋体" w:hint="eastAsia"/>
          <w:color w:val="FF0000"/>
          <w:szCs w:val="21"/>
        </w:rPr>
        <w:t>；</w:t>
      </w:r>
      <w:r>
        <w:rPr>
          <w:rFonts w:ascii="宋体" w:hAnsi="宋体" w:hint="eastAsia"/>
          <w:color w:val="000000"/>
          <w:szCs w:val="21"/>
        </w:rPr>
        <w:t>股票与债券发行价的确定、融资租赁租金的测算方法。</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3、资本结构决策：资本成本的测算（包括个别资金成本率、综合资金成本及边际资金成本）；杠杆利益的计算（包括经营杠杆、财务杠杆、联合杠杆）；资本结构决策分析及计算（包括资本成本比较法、每股收益分析法、公司价值比较法）。</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4、投资管理：投资方案分析和现金流量计算、投资决策评价的方法（贴现法和非贴现法）、固定资产投资决策实务。</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lastRenderedPageBreak/>
        <w:t>5、营运资本管理：企业营运资金管理的概念、短期资产的持有政策；现金管理的目标及最佳现金持有量确定的方法；应收账款的管理（包括应收账款功能及成本、信用政策的制定）；企业经济订货量的基本模型；短期筹资管理（包括商业信用、短期银行借款等短期融资方式）。</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6、股利分配及股利政策：企业利润的构成与分配程序，股利政策及其选择；股票分割和股票股利的比较。</w:t>
      </w:r>
    </w:p>
    <w:p w:rsidR="00AE543C" w:rsidRDefault="00AE543C" w:rsidP="00AE543C">
      <w:pPr>
        <w:spacing w:line="400" w:lineRule="exact"/>
        <w:ind w:firstLineChars="196" w:firstLine="412"/>
        <w:rPr>
          <w:rFonts w:ascii="宋体" w:hAnsi="宋体"/>
          <w:color w:val="000000"/>
          <w:szCs w:val="21"/>
        </w:rPr>
      </w:pPr>
      <w:r>
        <w:rPr>
          <w:rFonts w:ascii="宋体" w:hAnsi="宋体" w:hint="eastAsia"/>
          <w:color w:val="000000"/>
          <w:szCs w:val="21"/>
        </w:rPr>
        <w:t>7、企业财务分析：企业基本财务报表及内容、财务比率分析（包括企业偿债能力、营运能力、盈利能力、发展能力），杜邦分析法的运用。</w:t>
      </w:r>
    </w:p>
    <w:p w:rsidR="00AE543C" w:rsidRDefault="00AE543C" w:rsidP="00AE543C">
      <w:pPr>
        <w:widowControl/>
        <w:spacing w:line="400" w:lineRule="exact"/>
        <w:ind w:leftChars="195" w:left="409"/>
        <w:rPr>
          <w:rFonts w:ascii="宋体" w:hAnsi="宋体"/>
          <w:b/>
          <w:color w:val="000000"/>
          <w:szCs w:val="21"/>
        </w:rPr>
      </w:pPr>
      <w:r>
        <w:rPr>
          <w:rFonts w:ascii="宋体" w:hAnsi="宋体" w:hint="eastAsia"/>
          <w:b/>
          <w:color w:val="000000"/>
          <w:szCs w:val="21"/>
        </w:rPr>
        <w:t>第四部分管理会计</w:t>
      </w:r>
    </w:p>
    <w:p w:rsidR="00AE543C" w:rsidRDefault="00AE543C" w:rsidP="00AE543C">
      <w:pPr>
        <w:widowControl/>
        <w:spacing w:line="400" w:lineRule="exact"/>
        <w:ind w:leftChars="195" w:left="409"/>
        <w:rPr>
          <w:rFonts w:ascii="宋体" w:hAnsi="宋体"/>
          <w:color w:val="000000"/>
          <w:szCs w:val="21"/>
        </w:rPr>
      </w:pPr>
      <w:r>
        <w:rPr>
          <w:rFonts w:ascii="宋体" w:hAnsi="宋体" w:hint="eastAsia"/>
          <w:color w:val="000000"/>
          <w:szCs w:val="21"/>
        </w:rPr>
        <w:t>1、管理会计概述 ：管理会计的涵义 、管理会计与财务会计的关系；</w:t>
      </w:r>
    </w:p>
    <w:p w:rsidR="00AE543C" w:rsidRDefault="00AE543C" w:rsidP="00AE543C">
      <w:pPr>
        <w:widowControl/>
        <w:spacing w:line="400" w:lineRule="exact"/>
        <w:ind w:leftChars="98" w:left="206" w:firstLineChars="98" w:firstLine="206"/>
        <w:rPr>
          <w:rFonts w:ascii="宋体" w:hAnsi="宋体"/>
          <w:color w:val="000000"/>
          <w:szCs w:val="21"/>
        </w:rPr>
      </w:pPr>
      <w:r>
        <w:rPr>
          <w:rFonts w:ascii="宋体" w:hAnsi="宋体" w:hint="eastAsia"/>
          <w:color w:val="000000"/>
          <w:szCs w:val="21"/>
        </w:rPr>
        <w:t>2、成本性态分析： 成本按其性态的分类、成本性态分析的程序和方法 ；</w:t>
      </w:r>
    </w:p>
    <w:p w:rsidR="00AE543C" w:rsidRDefault="00AE543C" w:rsidP="00AE543C">
      <w:pPr>
        <w:widowControl/>
        <w:spacing w:line="400" w:lineRule="exact"/>
        <w:ind w:leftChars="98" w:left="206" w:firstLineChars="98" w:firstLine="206"/>
        <w:rPr>
          <w:rFonts w:ascii="宋体" w:hAnsi="宋体"/>
          <w:color w:val="000000"/>
          <w:szCs w:val="21"/>
        </w:rPr>
      </w:pPr>
      <w:r>
        <w:rPr>
          <w:rFonts w:ascii="宋体" w:hAnsi="宋体" w:hint="eastAsia"/>
          <w:color w:val="000000"/>
          <w:szCs w:val="21"/>
        </w:rPr>
        <w:t>3、变动成本法：变动成本法与完全成本法的比较、变动成本法的应用 ；</w:t>
      </w:r>
    </w:p>
    <w:p w:rsidR="00AE543C" w:rsidRDefault="00AE543C" w:rsidP="00AE543C">
      <w:pPr>
        <w:widowControl/>
        <w:spacing w:line="400" w:lineRule="exact"/>
        <w:ind w:firstLineChars="195" w:firstLine="409"/>
        <w:rPr>
          <w:rFonts w:ascii="宋体" w:hAnsi="宋体"/>
          <w:color w:val="000000"/>
          <w:szCs w:val="21"/>
        </w:rPr>
      </w:pPr>
      <w:r>
        <w:rPr>
          <w:rFonts w:ascii="宋体" w:hAnsi="宋体" w:hint="eastAsia"/>
          <w:color w:val="000000"/>
          <w:szCs w:val="21"/>
        </w:rPr>
        <w:t>4、本量利分析： 单一品种的保本分析、 盈利条件下的本量利分析、多品种条件下的本量利分析、保本点的敏感性分析 ；</w:t>
      </w:r>
    </w:p>
    <w:p w:rsidR="00AE543C" w:rsidRDefault="00AE543C" w:rsidP="00AE543C">
      <w:pPr>
        <w:widowControl/>
        <w:spacing w:line="400" w:lineRule="exact"/>
        <w:ind w:leftChars="195" w:left="409"/>
        <w:jc w:val="left"/>
        <w:rPr>
          <w:rFonts w:ascii="宋体" w:hAnsi="宋体"/>
          <w:color w:val="000000"/>
          <w:szCs w:val="21"/>
        </w:rPr>
      </w:pPr>
      <w:r>
        <w:rPr>
          <w:rFonts w:ascii="宋体" w:hAnsi="宋体" w:hint="eastAsia"/>
          <w:color w:val="000000"/>
          <w:szCs w:val="21"/>
        </w:rPr>
        <w:t>5、 全面预算：全面预算内容及构成、全面预算的编制方法。</w:t>
      </w:r>
    </w:p>
    <w:p w:rsidR="00AE543C" w:rsidRDefault="00AE543C" w:rsidP="00AE543C">
      <w:pPr>
        <w:widowControl/>
        <w:spacing w:line="400" w:lineRule="exact"/>
        <w:ind w:leftChars="195" w:left="409"/>
        <w:jc w:val="left"/>
        <w:rPr>
          <w:rFonts w:ascii="宋体" w:hAnsi="宋体" w:cs="宋体"/>
          <w:b/>
          <w:color w:val="000000"/>
          <w:kern w:val="0"/>
          <w:szCs w:val="21"/>
        </w:rPr>
      </w:pPr>
      <w:r>
        <w:rPr>
          <w:rFonts w:ascii="宋体" w:hAnsi="宋体" w:cs="宋体" w:hint="eastAsia"/>
          <w:b/>
          <w:color w:val="000000"/>
          <w:kern w:val="0"/>
          <w:szCs w:val="21"/>
        </w:rPr>
        <w:t xml:space="preserve">第五部分 审计 </w:t>
      </w:r>
    </w:p>
    <w:p w:rsidR="00AE543C" w:rsidRDefault="00AE543C" w:rsidP="00AE543C">
      <w:pPr>
        <w:widowControl/>
        <w:spacing w:line="400" w:lineRule="exact"/>
        <w:ind w:firstLineChars="196" w:firstLine="412"/>
        <w:rPr>
          <w:rFonts w:ascii="宋体" w:hAnsi="宋体" w:cs="宋体"/>
          <w:color w:val="000000"/>
          <w:kern w:val="0"/>
          <w:szCs w:val="21"/>
        </w:rPr>
      </w:pPr>
      <w:r>
        <w:rPr>
          <w:rFonts w:ascii="宋体" w:hAnsi="宋体" w:cs="宋体" w:hint="eastAsia"/>
          <w:color w:val="000000"/>
          <w:kern w:val="0"/>
          <w:szCs w:val="21"/>
        </w:rPr>
        <w:t>1、审计概述：审计的对象、职能与目标，审计职业道德与法律责任；</w:t>
      </w:r>
    </w:p>
    <w:p w:rsidR="00AE543C" w:rsidRDefault="00AE543C" w:rsidP="00AE543C">
      <w:pPr>
        <w:widowControl/>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2、审计准则与审计依据：审计准则、审计依据；</w:t>
      </w:r>
    </w:p>
    <w:p w:rsidR="00AE543C" w:rsidRDefault="00AE543C" w:rsidP="00AE543C">
      <w:pPr>
        <w:widowControl/>
        <w:spacing w:line="400" w:lineRule="exact"/>
        <w:ind w:leftChars="146" w:left="307" w:firstLineChars="49" w:firstLine="103"/>
        <w:jc w:val="left"/>
        <w:rPr>
          <w:rFonts w:ascii="宋体" w:hAnsi="宋体" w:cs="宋体"/>
          <w:color w:val="000000"/>
          <w:kern w:val="0"/>
          <w:szCs w:val="21"/>
        </w:rPr>
      </w:pPr>
      <w:r>
        <w:rPr>
          <w:rFonts w:ascii="宋体" w:hAnsi="宋体" w:cs="宋体" w:hint="eastAsia"/>
          <w:color w:val="000000"/>
          <w:kern w:val="0"/>
          <w:szCs w:val="21"/>
        </w:rPr>
        <w:t>3、审计方法与程序： 一般审计方法、审计程序；</w:t>
      </w:r>
    </w:p>
    <w:p w:rsidR="00AE543C" w:rsidRDefault="00AE543C" w:rsidP="00AE543C">
      <w:pPr>
        <w:widowControl/>
        <w:spacing w:line="400" w:lineRule="exact"/>
        <w:ind w:leftChars="146" w:left="307" w:firstLineChars="49" w:firstLine="103"/>
        <w:jc w:val="left"/>
        <w:rPr>
          <w:rFonts w:ascii="宋体" w:hAnsi="宋体" w:cs="宋体"/>
          <w:color w:val="000000"/>
          <w:kern w:val="0"/>
          <w:szCs w:val="21"/>
        </w:rPr>
      </w:pPr>
      <w:r>
        <w:rPr>
          <w:rFonts w:ascii="宋体" w:hAnsi="宋体" w:cs="宋体" w:hint="eastAsia"/>
          <w:color w:val="000000"/>
          <w:kern w:val="0"/>
          <w:szCs w:val="21"/>
        </w:rPr>
        <w:t>4、审计证据与审计工作底稿： 审计证据、审计工作底稿 ；</w:t>
      </w:r>
    </w:p>
    <w:p w:rsidR="00AE543C" w:rsidRDefault="00AE543C" w:rsidP="00AE543C">
      <w:pPr>
        <w:widowControl/>
        <w:spacing w:line="400" w:lineRule="exact"/>
        <w:ind w:firstLineChars="196" w:firstLine="412"/>
        <w:rPr>
          <w:rFonts w:ascii="宋体" w:hAnsi="宋体" w:cs="宋体"/>
          <w:color w:val="000000"/>
          <w:kern w:val="0"/>
          <w:szCs w:val="21"/>
        </w:rPr>
      </w:pPr>
      <w:r>
        <w:rPr>
          <w:rFonts w:ascii="宋体" w:hAnsi="宋体" w:cs="宋体" w:hint="eastAsia"/>
          <w:color w:val="000000"/>
          <w:kern w:val="0"/>
          <w:szCs w:val="21"/>
        </w:rPr>
        <w:t>5、审计重要性和审计风险：审计计划、审计重要性、审计风险；</w:t>
      </w:r>
    </w:p>
    <w:p w:rsidR="00AE543C" w:rsidRDefault="00AE543C" w:rsidP="00AE543C">
      <w:pPr>
        <w:widowControl/>
        <w:spacing w:line="400" w:lineRule="exact"/>
        <w:ind w:firstLineChars="196" w:firstLine="412"/>
        <w:rPr>
          <w:rFonts w:ascii="宋体" w:hAnsi="宋体" w:cs="宋体"/>
          <w:color w:val="000000"/>
          <w:kern w:val="0"/>
          <w:szCs w:val="21"/>
        </w:rPr>
      </w:pPr>
      <w:r>
        <w:rPr>
          <w:rFonts w:ascii="宋体" w:hAnsi="宋体" w:cs="宋体" w:hint="eastAsia"/>
          <w:color w:val="000000"/>
          <w:kern w:val="0"/>
          <w:szCs w:val="21"/>
        </w:rPr>
        <w:t>6、审计抽样：审计抽样的基本程序、审计抽样方法的运用 ；</w:t>
      </w:r>
    </w:p>
    <w:p w:rsidR="00AE543C" w:rsidRDefault="00AE543C" w:rsidP="00AE543C">
      <w:pPr>
        <w:widowControl/>
        <w:spacing w:line="400" w:lineRule="exact"/>
        <w:ind w:firstLineChars="194" w:firstLine="407"/>
        <w:jc w:val="left"/>
        <w:rPr>
          <w:rFonts w:ascii="宋体" w:hAnsi="宋体" w:cs="宋体"/>
          <w:color w:val="000000"/>
          <w:kern w:val="0"/>
          <w:szCs w:val="21"/>
        </w:rPr>
      </w:pPr>
      <w:r>
        <w:rPr>
          <w:rFonts w:ascii="宋体" w:hAnsi="宋体" w:cs="宋体" w:hint="eastAsia"/>
          <w:color w:val="000000"/>
          <w:kern w:val="0"/>
          <w:szCs w:val="21"/>
        </w:rPr>
        <w:t>7、主要报表项目的审计：货币资金审计、应收账款审计、存货审计、固定资产审计、营业收入审计、期间费用审计 ；</w:t>
      </w:r>
    </w:p>
    <w:p w:rsidR="00AE543C" w:rsidRDefault="00AE543C" w:rsidP="00AE543C">
      <w:pPr>
        <w:widowControl/>
        <w:spacing w:line="400" w:lineRule="exact"/>
        <w:ind w:firstLineChars="196" w:firstLine="412"/>
        <w:rPr>
          <w:rFonts w:ascii="宋体" w:hAnsi="宋体"/>
          <w:szCs w:val="21"/>
        </w:rPr>
      </w:pPr>
      <w:r>
        <w:rPr>
          <w:rFonts w:ascii="宋体" w:hAnsi="宋体" w:cs="宋体" w:hint="eastAsia"/>
          <w:color w:val="000000"/>
          <w:kern w:val="0"/>
          <w:szCs w:val="21"/>
        </w:rPr>
        <w:t>8、审计报告：审计报告的涵义、审计意见类型及出具条件、审计报告的格式。</w:t>
      </w:r>
    </w:p>
    <w:p w:rsidR="00BB56B0" w:rsidRPr="00AE543C" w:rsidRDefault="00BB56B0" w:rsidP="00BB56B0">
      <w:pPr>
        <w:spacing w:line="400" w:lineRule="exact"/>
        <w:ind w:firstLineChars="200" w:firstLine="422"/>
        <w:rPr>
          <w:rFonts w:ascii="黑体" w:eastAsia="黑体" w:hAnsi="华文宋体"/>
          <w:b/>
          <w:color w:val="000000"/>
          <w:szCs w:val="21"/>
        </w:rPr>
      </w:pPr>
    </w:p>
    <w:p w:rsidR="00BB56B0" w:rsidRPr="00BB56B0" w:rsidRDefault="00BB56B0" w:rsidP="00BB56B0">
      <w:pPr>
        <w:spacing w:line="400" w:lineRule="exact"/>
        <w:ind w:firstLineChars="200" w:firstLine="422"/>
        <w:rPr>
          <w:rFonts w:ascii="黑体" w:eastAsia="黑体" w:hAnsi="华文宋体"/>
          <w:b/>
          <w:color w:val="000000"/>
          <w:szCs w:val="21"/>
        </w:rPr>
      </w:pPr>
    </w:p>
    <w:p w:rsidR="00334080" w:rsidRPr="00CB7FB9" w:rsidRDefault="00E10074" w:rsidP="007F2BA6">
      <w:pPr>
        <w:spacing w:line="400" w:lineRule="exact"/>
        <w:ind w:firstLineChars="200" w:firstLine="422"/>
        <w:rPr>
          <w:rFonts w:ascii="黑体" w:eastAsia="黑体" w:hAnsi="华文宋体"/>
          <w:b/>
          <w:color w:val="000000"/>
          <w:szCs w:val="21"/>
        </w:rPr>
      </w:pPr>
      <w:r>
        <w:rPr>
          <w:rFonts w:ascii="黑体" w:eastAsia="黑体" w:hAnsi="华文宋体" w:hint="eastAsia"/>
          <w:b/>
          <w:color w:val="000000"/>
          <w:szCs w:val="21"/>
        </w:rPr>
        <w:t>三</w:t>
      </w:r>
      <w:r w:rsidR="00762BA4">
        <w:rPr>
          <w:rFonts w:ascii="黑体" w:eastAsia="黑体" w:hAnsi="华文宋体" w:hint="eastAsia"/>
          <w:b/>
          <w:color w:val="000000"/>
          <w:szCs w:val="21"/>
        </w:rPr>
        <w:t>、</w:t>
      </w:r>
      <w:r w:rsidR="00334080" w:rsidRPr="00CB7FB9">
        <w:rPr>
          <w:rFonts w:ascii="黑体" w:eastAsia="黑体" w:hAnsi="华文宋体" w:hint="eastAsia"/>
          <w:b/>
          <w:color w:val="000000"/>
          <w:szCs w:val="21"/>
        </w:rPr>
        <w:t>计算机类</w:t>
      </w:r>
    </w:p>
    <w:p w:rsidR="00AE543C" w:rsidRDefault="00AE543C" w:rsidP="00AE543C">
      <w:pPr>
        <w:widowControl/>
        <w:spacing w:line="400" w:lineRule="exact"/>
        <w:ind w:firstLineChars="196" w:firstLine="413"/>
        <w:rPr>
          <w:rFonts w:ascii="宋体" w:hAnsi="宋体" w:cs="宋体"/>
          <w:b/>
          <w:color w:val="3F3F3F"/>
          <w:kern w:val="0"/>
          <w:szCs w:val="21"/>
        </w:rPr>
      </w:pPr>
      <w:bookmarkStart w:id="6" w:name="_GoBack"/>
      <w:bookmarkEnd w:id="6"/>
      <w:r>
        <w:rPr>
          <w:rFonts w:ascii="宋体" w:hAnsi="宋体" w:cs="宋体" w:hint="eastAsia"/>
          <w:b/>
          <w:color w:val="3F3F3F"/>
          <w:kern w:val="0"/>
          <w:szCs w:val="21"/>
        </w:rPr>
        <w:t>第一部分 计算机技术基础</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计算机基础知识</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1、计算机的特点、分类及其应用；</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2、信息编码与数据表示、数制及其转换、</w:t>
      </w:r>
      <w:r>
        <w:rPr>
          <w:rFonts w:ascii="宋体" w:hAnsi="宋体" w:cs="宋体"/>
          <w:color w:val="3F3F3F"/>
          <w:kern w:val="0"/>
          <w:szCs w:val="21"/>
        </w:rPr>
        <w:t>算术运算和逻辑运算</w:t>
      </w:r>
      <w:r>
        <w:rPr>
          <w:rFonts w:ascii="宋体" w:hAnsi="宋体" w:cs="宋体" w:hint="eastAsia"/>
          <w:color w:val="3F3F3F"/>
          <w:kern w:val="0"/>
          <w:szCs w:val="21"/>
        </w:rPr>
        <w:t>；</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3、计算机硬件系统的组成及其基本工作原理；</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4、计算机软件系统的组成，系统软件和应用软件的基本概念、功能和分类；</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lastRenderedPageBreak/>
        <w:t>5、软件基础知识、程度设计语言的基本概念、</w:t>
      </w:r>
      <w:r>
        <w:rPr>
          <w:rFonts w:ascii="宋体" w:hAnsi="宋体" w:cs="宋体"/>
          <w:color w:val="3F3F3F"/>
          <w:kern w:val="0"/>
          <w:szCs w:val="21"/>
        </w:rPr>
        <w:t>面向对象</w:t>
      </w:r>
      <w:r>
        <w:rPr>
          <w:rFonts w:ascii="宋体" w:hAnsi="宋体" w:cs="宋体" w:hint="eastAsia"/>
          <w:color w:val="3F3F3F"/>
          <w:kern w:val="0"/>
          <w:szCs w:val="21"/>
        </w:rPr>
        <w:t>技术的基本概念。</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计算机信息安全技术</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1、信息安全的相关概念与技术；</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2、计算机病毒的定义、特性、结构及分类；</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3、计算机病毒的检测与防治；</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w:t>
      </w:r>
      <w:r>
        <w:rPr>
          <w:rFonts w:ascii="宋体" w:hAnsi="宋体" w:cs="宋体"/>
          <w:color w:val="3F3F3F"/>
          <w:kern w:val="0"/>
          <w:szCs w:val="21"/>
        </w:rPr>
        <w:t>操作系统安全</w:t>
      </w:r>
      <w:r>
        <w:rPr>
          <w:rFonts w:ascii="宋体" w:hAnsi="宋体" w:cs="宋体" w:hint="eastAsia"/>
          <w:color w:val="3F3F3F"/>
          <w:kern w:val="0"/>
          <w:szCs w:val="21"/>
        </w:rPr>
        <w:t>、</w:t>
      </w:r>
      <w:r>
        <w:rPr>
          <w:rFonts w:ascii="宋体" w:hAnsi="宋体" w:cs="宋体"/>
          <w:color w:val="3F3F3F"/>
          <w:kern w:val="0"/>
          <w:szCs w:val="21"/>
        </w:rPr>
        <w:t>网络通信安全</w:t>
      </w:r>
      <w:r>
        <w:rPr>
          <w:rFonts w:ascii="宋体" w:hAnsi="宋体" w:cs="宋体" w:hint="eastAsia"/>
          <w:color w:val="3F3F3F"/>
          <w:kern w:val="0"/>
          <w:szCs w:val="21"/>
        </w:rPr>
        <w:t>。</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Internet知识</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1、计算机网络的功能、结构、分类和使用方式；</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2、Internet的基础知识、网址与域名系统、TCP/IP协议；</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3、Internet的连接与服务功能；</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4、WWW概念与浏览器的使用；</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5、电子邮件的使用和协议。</w:t>
      </w:r>
    </w:p>
    <w:p w:rsidR="00AE543C" w:rsidRDefault="00AE543C" w:rsidP="00AE543C">
      <w:pPr>
        <w:widowControl/>
        <w:spacing w:line="400" w:lineRule="exact"/>
        <w:ind w:firstLineChars="196" w:firstLine="413"/>
        <w:rPr>
          <w:rFonts w:ascii="宋体" w:hAnsi="宋体" w:cs="宋体"/>
          <w:b/>
          <w:color w:val="3F3F3F"/>
          <w:kern w:val="0"/>
          <w:szCs w:val="21"/>
        </w:rPr>
      </w:pPr>
      <w:r>
        <w:rPr>
          <w:rFonts w:ascii="宋体" w:hAnsi="宋体" w:cs="宋体" w:hint="eastAsia"/>
          <w:b/>
          <w:color w:val="3F3F3F"/>
          <w:kern w:val="0"/>
          <w:szCs w:val="21"/>
        </w:rPr>
        <w:t>第二部分 计算机软件及使用</w:t>
      </w:r>
    </w:p>
    <w:p w:rsidR="00AE543C" w:rsidRDefault="00AE543C" w:rsidP="00AE543C">
      <w:pPr>
        <w:widowControl/>
        <w:spacing w:line="400" w:lineRule="exact"/>
        <w:ind w:firstLineChars="196" w:firstLine="413"/>
        <w:jc w:val="left"/>
        <w:rPr>
          <w:rFonts w:ascii="宋体" w:hAnsi="宋体" w:cs="宋体"/>
          <w:color w:val="3F3F3F"/>
          <w:kern w:val="0"/>
          <w:szCs w:val="21"/>
        </w:rPr>
      </w:pPr>
      <w:r>
        <w:rPr>
          <w:rFonts w:ascii="宋体" w:hAnsi="宋体" w:cs="宋体" w:hint="eastAsia"/>
          <w:b/>
          <w:color w:val="3F3F3F"/>
          <w:kern w:val="0"/>
          <w:szCs w:val="21"/>
        </w:rPr>
        <w:t>Windows 7操作系统</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1、Windows 7的特点，Windows 7的运行环境及安装方法；</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2、Windows 7的基础知识和基本操作；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3、资源管理器的使用、文件和文件夹的概念与操作；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4、控制面板的相关知识及使用方法；</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5、Windows7多媒体的管理及使用。</w:t>
      </w:r>
    </w:p>
    <w:p w:rsidR="00AE543C" w:rsidRDefault="00AE543C" w:rsidP="00AE543C">
      <w:pPr>
        <w:widowControl/>
        <w:spacing w:line="400" w:lineRule="exact"/>
        <w:ind w:firstLineChars="196" w:firstLine="413"/>
        <w:jc w:val="left"/>
        <w:rPr>
          <w:rFonts w:ascii="宋体" w:hAnsi="宋体" w:cs="宋体"/>
          <w:color w:val="3F3F3F"/>
          <w:kern w:val="0"/>
          <w:szCs w:val="21"/>
        </w:rPr>
      </w:pPr>
      <w:r>
        <w:rPr>
          <w:rFonts w:ascii="宋体" w:hAnsi="宋体" w:cs="宋体" w:hint="eastAsia"/>
          <w:b/>
          <w:color w:val="3F3F3F"/>
          <w:kern w:val="0"/>
          <w:szCs w:val="21"/>
        </w:rPr>
        <w:t>文字处理软件Word 2010</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1、Word2010的功能、Word2010的启动方法和工作窗口；</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2、Word2010的基础知识和基本操作；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3、文档排版的基本知识与操作、表格的基本操作、图形及图文混排的基本知识与操作；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4、页面设置与文档打印。</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电子表格软件Excel 2010</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1、Excel2010的基本功能、Excel2010的启动方法和工作窗口；</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2、Excel2010的基本知识和基本操作；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3、工作表、数据图表的建立、编辑、管理及格式化操作；</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4、单元格的计算以及公式和常用函数的使用；</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5、数据管理与分析的一般功能和使用方法；</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6、页面设置与报表打印。</w:t>
      </w:r>
    </w:p>
    <w:p w:rsidR="00AE543C" w:rsidRDefault="00AE543C" w:rsidP="00AE543C">
      <w:pPr>
        <w:widowControl/>
        <w:spacing w:line="400" w:lineRule="exact"/>
        <w:ind w:firstLineChars="196" w:firstLine="413"/>
        <w:rPr>
          <w:rFonts w:ascii="宋体" w:hAnsi="宋体" w:cs="宋体"/>
          <w:b/>
          <w:color w:val="3F3F3F"/>
          <w:kern w:val="0"/>
          <w:szCs w:val="21"/>
        </w:rPr>
      </w:pPr>
      <w:r>
        <w:rPr>
          <w:rFonts w:ascii="宋体" w:hAnsi="宋体" w:cs="宋体" w:hint="eastAsia"/>
          <w:b/>
          <w:color w:val="3F3F3F"/>
          <w:kern w:val="0"/>
          <w:szCs w:val="21"/>
        </w:rPr>
        <w:t>第三部分 基础理论知识</w:t>
      </w:r>
    </w:p>
    <w:p w:rsidR="00AE543C" w:rsidRDefault="00AE543C" w:rsidP="00AE543C">
      <w:pPr>
        <w:widowControl/>
        <w:spacing w:line="400" w:lineRule="exact"/>
        <w:ind w:firstLineChars="196" w:firstLine="413"/>
        <w:jc w:val="left"/>
        <w:rPr>
          <w:rFonts w:ascii="宋体" w:hAnsi="宋体" w:cs="宋体"/>
          <w:color w:val="3F3F3F"/>
          <w:kern w:val="0"/>
          <w:szCs w:val="21"/>
        </w:rPr>
      </w:pPr>
      <w:r>
        <w:rPr>
          <w:rFonts w:ascii="宋体" w:hAnsi="宋体" w:cs="宋体" w:hint="eastAsia"/>
          <w:b/>
          <w:color w:val="3F3F3F"/>
          <w:kern w:val="0"/>
          <w:szCs w:val="21"/>
        </w:rPr>
        <w:t>关系数据库理论</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1、数据库、数据库技术、数据库系统、数据库管理系统概念、数据库系统的体系结构；</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lastRenderedPageBreak/>
        <w:t>2、数据模型与数据视图；</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3、关系代数、关系演算及关系模型；</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4、结构化查询语言SQL；</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5、数据库的完整性与安全性、事务管理、并发控制、故障恢复，数据库的备份与恢复；</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6、数据库的设计、数据依赖的概念及关系模式的规范化理论；</w:t>
      </w:r>
    </w:p>
    <w:p w:rsidR="00AE543C" w:rsidRDefault="00AE543C" w:rsidP="00AE543C">
      <w:pPr>
        <w:widowControl/>
        <w:spacing w:line="400" w:lineRule="exact"/>
        <w:ind w:firstLineChars="200" w:firstLine="420"/>
        <w:jc w:val="left"/>
        <w:rPr>
          <w:rFonts w:ascii="宋体" w:hAnsi="宋体" w:cs="宋体"/>
          <w:kern w:val="0"/>
          <w:szCs w:val="21"/>
        </w:rPr>
      </w:pPr>
      <w:r>
        <w:rPr>
          <w:rFonts w:ascii="宋体" w:hAnsi="宋体" w:cs="宋体" w:hint="eastAsia"/>
          <w:color w:val="3F3F3F"/>
          <w:kern w:val="0"/>
          <w:szCs w:val="21"/>
        </w:rPr>
        <w:t>7、数据库应用开发工具，常见数据库系统产品的名称、特点，</w:t>
      </w:r>
      <w:r>
        <w:rPr>
          <w:rFonts w:ascii="宋体" w:hAnsi="宋体" w:cs="宋体" w:hint="eastAsia"/>
          <w:kern w:val="0"/>
          <w:szCs w:val="21"/>
        </w:rPr>
        <w:t>Microsoft SQL Server数据库的使用。</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网络技术基础</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1、计算机网络的基本概念，计算机网络的功能、应用、拓扑结构及分类，网络的层次体系结构和网络协议，网络标准化；</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2、物理层、数据通信的理论基础、物理传输媒体、编码与传输技术及传输系统；</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3、数据链路层、差错检测与校正、数据链路层协议；</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4、局域网、多路访问协议及IEEE802局域网标准族；</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5、网络层、数据交换方式、路由选择与拥塞控制算法、常见高速网络技术、网络层协议；</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6、网络互联的概念，网桥、路由器与路由协议；</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7、传输层与应用层的功能、服务与协议；</w:t>
      </w:r>
    </w:p>
    <w:p w:rsidR="00AE543C" w:rsidRDefault="00AE543C" w:rsidP="00AE543C">
      <w:pPr>
        <w:widowControl/>
        <w:spacing w:line="400" w:lineRule="exact"/>
        <w:ind w:firstLineChars="200" w:firstLine="420"/>
        <w:jc w:val="left"/>
        <w:rPr>
          <w:rFonts w:ascii="宋体" w:hAnsi="宋体" w:cs="宋体"/>
          <w:color w:val="FF0000"/>
          <w:kern w:val="0"/>
          <w:szCs w:val="21"/>
        </w:rPr>
      </w:pPr>
      <w:r>
        <w:rPr>
          <w:rFonts w:ascii="宋体" w:hAnsi="宋体" w:cs="宋体" w:hint="eastAsia"/>
          <w:color w:val="3F3F3F"/>
          <w:kern w:val="0"/>
          <w:szCs w:val="21"/>
        </w:rPr>
        <w:t>8、网络安全与网络管理，数据加密技术、认证技术、防火墙技术、常见网络管理协议；</w:t>
      </w:r>
    </w:p>
    <w:p w:rsidR="00AE543C" w:rsidRDefault="00AE543C" w:rsidP="00AE543C">
      <w:pPr>
        <w:widowControl/>
        <w:spacing w:line="400" w:lineRule="exact"/>
        <w:ind w:firstLineChars="200" w:firstLine="420"/>
        <w:jc w:val="left"/>
        <w:rPr>
          <w:rFonts w:ascii="宋体" w:hAnsi="宋体" w:cs="宋体"/>
          <w:color w:val="FF0000"/>
          <w:kern w:val="0"/>
          <w:szCs w:val="21"/>
        </w:rPr>
      </w:pPr>
      <w:r>
        <w:rPr>
          <w:rFonts w:ascii="宋体" w:hAnsi="宋体" w:cs="宋体" w:hint="eastAsia"/>
          <w:color w:val="3F3F3F"/>
          <w:kern w:val="0"/>
          <w:szCs w:val="21"/>
        </w:rPr>
        <w:t>9、Internet原理与接入技术，TCP/IP协议族 ，DNS域名系统，WWW技术，电子商务的概念、体系结构与技术；</w:t>
      </w:r>
    </w:p>
    <w:p w:rsidR="00AE543C" w:rsidRDefault="00AE543C" w:rsidP="00AE543C">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10、局域网的组网技术、本地局域网的管理和维护。</w:t>
      </w:r>
    </w:p>
    <w:p w:rsidR="00AE543C" w:rsidRDefault="00AE543C" w:rsidP="00AE543C">
      <w:pPr>
        <w:widowControl/>
        <w:spacing w:line="400" w:lineRule="exact"/>
        <w:ind w:firstLineChars="196" w:firstLine="413"/>
        <w:jc w:val="left"/>
        <w:rPr>
          <w:rFonts w:ascii="宋体" w:hAnsi="宋体" w:cs="宋体"/>
          <w:b/>
          <w:color w:val="3F3F3F"/>
          <w:kern w:val="0"/>
          <w:szCs w:val="21"/>
        </w:rPr>
      </w:pPr>
      <w:r>
        <w:rPr>
          <w:rFonts w:ascii="宋体" w:hAnsi="宋体" w:cs="宋体" w:hint="eastAsia"/>
          <w:b/>
          <w:color w:val="3F3F3F"/>
          <w:kern w:val="0"/>
          <w:szCs w:val="21"/>
        </w:rPr>
        <w:t>软件工程基础</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1、软件工程的基本概念与常用术语、软件生命周期；</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2、软件开发模型；</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3、软件度量、软件质量；</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4、软件开发过程的管理；</w:t>
      </w:r>
    </w:p>
    <w:p w:rsidR="00AE543C" w:rsidRDefault="00AE543C" w:rsidP="00AE543C">
      <w:pPr>
        <w:widowControl/>
        <w:spacing w:line="400" w:lineRule="exact"/>
        <w:ind w:firstLineChars="200" w:firstLine="420"/>
        <w:jc w:val="left"/>
        <w:rPr>
          <w:rFonts w:ascii="宋体" w:hAnsi="宋体" w:cs="宋体"/>
          <w:color w:val="3F3F3F"/>
          <w:kern w:val="0"/>
          <w:szCs w:val="21"/>
        </w:rPr>
      </w:pPr>
      <w:r>
        <w:rPr>
          <w:rFonts w:ascii="宋体" w:hAnsi="宋体" w:cs="宋体" w:hint="eastAsia"/>
          <w:color w:val="3F3F3F"/>
          <w:kern w:val="0"/>
          <w:szCs w:val="21"/>
        </w:rPr>
        <w:t>5、软件需求分析；</w:t>
      </w:r>
    </w:p>
    <w:p w:rsidR="00AE543C" w:rsidRDefault="00AE543C" w:rsidP="00AE543C">
      <w:pPr>
        <w:widowControl/>
        <w:spacing w:line="400" w:lineRule="exact"/>
        <w:ind w:firstLineChars="200" w:firstLine="420"/>
        <w:jc w:val="left"/>
        <w:rPr>
          <w:rFonts w:ascii="宋体" w:hAnsi="宋体" w:cs="宋体"/>
          <w:b/>
          <w:color w:val="3F3F3F"/>
          <w:kern w:val="0"/>
          <w:szCs w:val="21"/>
        </w:rPr>
      </w:pPr>
      <w:r>
        <w:rPr>
          <w:rFonts w:ascii="宋体" w:hAnsi="宋体" w:cs="宋体" w:hint="eastAsia"/>
          <w:color w:val="3F3F3F"/>
          <w:kern w:val="0"/>
          <w:szCs w:val="21"/>
        </w:rPr>
        <w:t>6、软件测试与软件维护。</w:t>
      </w:r>
    </w:p>
    <w:p w:rsidR="00E63D1E" w:rsidRPr="00AE543C" w:rsidRDefault="00E63D1E" w:rsidP="007F2BA6">
      <w:pPr>
        <w:spacing w:line="400" w:lineRule="exact"/>
        <w:ind w:firstLineChars="200" w:firstLine="422"/>
        <w:rPr>
          <w:rFonts w:ascii="宋体" w:hAnsi="宋体"/>
          <w:b/>
          <w:color w:val="000000"/>
          <w:szCs w:val="21"/>
        </w:rPr>
      </w:pPr>
    </w:p>
    <w:p w:rsidR="00334080" w:rsidRPr="00E714B0" w:rsidRDefault="00E10074" w:rsidP="00B60BF7">
      <w:pPr>
        <w:spacing w:line="400" w:lineRule="exact"/>
        <w:ind w:firstLineChars="200" w:firstLine="422"/>
        <w:rPr>
          <w:rFonts w:ascii="黑体" w:eastAsia="黑体" w:hAnsi="华文宋体"/>
          <w:b/>
          <w:color w:val="000000"/>
          <w:szCs w:val="21"/>
        </w:rPr>
      </w:pPr>
      <w:r>
        <w:rPr>
          <w:rFonts w:ascii="黑体" w:eastAsia="黑体" w:hAnsi="华文宋体" w:hint="eastAsia"/>
          <w:b/>
          <w:color w:val="000000"/>
          <w:szCs w:val="21"/>
        </w:rPr>
        <w:t>四</w:t>
      </w:r>
      <w:r w:rsidR="00762BA4">
        <w:rPr>
          <w:rFonts w:ascii="黑体" w:eastAsia="黑体" w:hAnsi="华文宋体" w:hint="eastAsia"/>
          <w:b/>
          <w:color w:val="000000"/>
          <w:szCs w:val="21"/>
        </w:rPr>
        <w:t>、</w:t>
      </w:r>
      <w:r>
        <w:rPr>
          <w:rFonts w:ascii="黑体" w:eastAsia="黑体" w:hAnsi="华文宋体" w:hint="eastAsia"/>
          <w:b/>
          <w:color w:val="000000"/>
          <w:szCs w:val="21"/>
        </w:rPr>
        <w:t>地质</w:t>
      </w:r>
      <w:r w:rsidR="00334080" w:rsidRPr="00E714B0">
        <w:rPr>
          <w:rFonts w:ascii="黑体" w:eastAsia="黑体" w:hAnsi="华文宋体" w:hint="eastAsia"/>
          <w:b/>
          <w:color w:val="000000"/>
          <w:szCs w:val="21"/>
        </w:rPr>
        <w:t>类</w:t>
      </w:r>
    </w:p>
    <w:p w:rsidR="00AE543C" w:rsidRDefault="00AE543C" w:rsidP="00AE543C">
      <w:pPr>
        <w:autoSpaceDE w:val="0"/>
        <w:autoSpaceDN w:val="0"/>
        <w:adjustRightInd w:val="0"/>
        <w:spacing w:line="400" w:lineRule="exact"/>
        <w:ind w:firstLine="420"/>
        <w:jc w:val="left"/>
        <w:rPr>
          <w:szCs w:val="21"/>
        </w:rPr>
      </w:pPr>
      <w:r>
        <w:rPr>
          <w:rFonts w:hint="eastAsia"/>
          <w:szCs w:val="21"/>
        </w:rPr>
        <w:t>主要包含工程力学、工程制图、岩土力学与基础工程、工程地质与勘察、地基处理、</w:t>
      </w:r>
      <w:r>
        <w:rPr>
          <w:szCs w:val="21"/>
        </w:rPr>
        <w:t>边坡</w:t>
      </w:r>
      <w:r>
        <w:rPr>
          <w:rFonts w:hint="eastAsia"/>
          <w:szCs w:val="21"/>
        </w:rPr>
        <w:t>与基坑</w:t>
      </w:r>
      <w:r>
        <w:rPr>
          <w:szCs w:val="21"/>
        </w:rPr>
        <w:t>工程</w:t>
      </w:r>
      <w:r>
        <w:rPr>
          <w:rFonts w:hint="eastAsia"/>
          <w:szCs w:val="21"/>
        </w:rPr>
        <w:t>、工程物探与工程地质原位测试、地球科学、矿物学及矿床学、构造地质学、资源勘探学</w:t>
      </w:r>
      <w:r>
        <w:rPr>
          <w:rFonts w:ascii="宋体" w:hAnsi="宋体" w:hint="eastAsia"/>
          <w:bCs/>
          <w:szCs w:val="21"/>
        </w:rPr>
        <w:t>共十部分内容。</w:t>
      </w:r>
    </w:p>
    <w:p w:rsidR="00AE543C" w:rsidRDefault="00AE543C" w:rsidP="00AE543C">
      <w:pPr>
        <w:spacing w:line="400" w:lineRule="exact"/>
        <w:ind w:left="540"/>
        <w:rPr>
          <w:b/>
          <w:szCs w:val="21"/>
        </w:rPr>
      </w:pPr>
      <w:r>
        <w:rPr>
          <w:rFonts w:hint="eastAsia"/>
          <w:b/>
          <w:szCs w:val="21"/>
        </w:rPr>
        <w:t>第一部分</w:t>
      </w:r>
      <w:r>
        <w:rPr>
          <w:rFonts w:hint="eastAsia"/>
          <w:b/>
          <w:szCs w:val="21"/>
        </w:rPr>
        <w:t xml:space="preserve"> </w:t>
      </w:r>
      <w:r>
        <w:rPr>
          <w:rFonts w:hint="eastAsia"/>
          <w:b/>
          <w:szCs w:val="21"/>
        </w:rPr>
        <w:t>工程力学方面</w:t>
      </w:r>
    </w:p>
    <w:p w:rsidR="00AE543C" w:rsidRDefault="00AE543C" w:rsidP="00AE543C">
      <w:pPr>
        <w:spacing w:line="400" w:lineRule="exact"/>
        <w:ind w:firstLineChars="200" w:firstLine="420"/>
        <w:rPr>
          <w:szCs w:val="21"/>
        </w:rPr>
      </w:pPr>
      <w:r>
        <w:rPr>
          <w:rFonts w:hint="eastAsia"/>
          <w:szCs w:val="21"/>
        </w:rPr>
        <w:lastRenderedPageBreak/>
        <w:t>掌握杆件受力分析，熟悉力、力矩、力偶等基本概念及计算，平面力系的平衡条件，简单物体系统的平衡分析及计算；</w:t>
      </w:r>
    </w:p>
    <w:p w:rsidR="00AE543C" w:rsidRDefault="00AE543C" w:rsidP="00AE543C">
      <w:pPr>
        <w:spacing w:line="400" w:lineRule="exact"/>
        <w:ind w:firstLineChars="200" w:firstLine="420"/>
        <w:rPr>
          <w:szCs w:val="21"/>
        </w:rPr>
      </w:pPr>
      <w:r>
        <w:rPr>
          <w:szCs w:val="21"/>
        </w:rPr>
        <w:t>掌握</w:t>
      </w:r>
      <w:r>
        <w:rPr>
          <w:rFonts w:hint="eastAsia"/>
          <w:szCs w:val="21"/>
        </w:rPr>
        <w:t>杆件轴力、剪力、弯矩等内力的计算方法及内力图的绘制，掌握横截面与斜截面上应力的计算方法，熟悉相关的截面图形几何性质计算（形心、静矩、惯性矩），掌握四种常用的强度理论内容及应用；</w:t>
      </w:r>
    </w:p>
    <w:p w:rsidR="00AE543C" w:rsidRDefault="00AE543C" w:rsidP="00AE543C">
      <w:pPr>
        <w:spacing w:line="400" w:lineRule="exact"/>
        <w:ind w:firstLineChars="200" w:firstLine="420"/>
        <w:rPr>
          <w:szCs w:val="21"/>
        </w:rPr>
      </w:pPr>
      <w:r>
        <w:rPr>
          <w:rFonts w:hint="eastAsia"/>
          <w:szCs w:val="21"/>
        </w:rPr>
        <w:t>熟悉杆件的变形的计算方法，熟悉</w:t>
      </w:r>
      <w:r>
        <w:rPr>
          <w:szCs w:val="21"/>
        </w:rPr>
        <w:t>压杆稳定的概念</w:t>
      </w:r>
      <w:r>
        <w:rPr>
          <w:rFonts w:hint="eastAsia"/>
          <w:szCs w:val="21"/>
        </w:rPr>
        <w:t>。</w:t>
      </w:r>
    </w:p>
    <w:p w:rsidR="00AE543C" w:rsidRDefault="00AE543C" w:rsidP="00AE543C">
      <w:pPr>
        <w:spacing w:line="400" w:lineRule="exact"/>
        <w:ind w:left="540"/>
        <w:rPr>
          <w:b/>
          <w:szCs w:val="21"/>
        </w:rPr>
      </w:pPr>
      <w:r>
        <w:rPr>
          <w:rFonts w:hint="eastAsia"/>
          <w:b/>
          <w:szCs w:val="21"/>
        </w:rPr>
        <w:t>第二部分</w:t>
      </w:r>
      <w:r>
        <w:rPr>
          <w:rFonts w:hint="eastAsia"/>
          <w:b/>
          <w:szCs w:val="21"/>
        </w:rPr>
        <w:t xml:space="preserve"> </w:t>
      </w:r>
      <w:r>
        <w:rPr>
          <w:rFonts w:hint="eastAsia"/>
          <w:b/>
          <w:szCs w:val="21"/>
        </w:rPr>
        <w:t>工程制图方面</w:t>
      </w:r>
    </w:p>
    <w:p w:rsidR="00AE543C" w:rsidRDefault="00AE543C" w:rsidP="00AE543C">
      <w:pPr>
        <w:spacing w:line="400" w:lineRule="exact"/>
        <w:ind w:firstLineChars="200" w:firstLine="420"/>
        <w:rPr>
          <w:szCs w:val="21"/>
        </w:rPr>
      </w:pPr>
      <w:r>
        <w:rPr>
          <w:rFonts w:hint="eastAsia"/>
        </w:rPr>
        <w:t>熟悉</w:t>
      </w:r>
      <w:r>
        <w:t>几何作图和尺寸标注的要求和方法，熟悉制图规范，</w:t>
      </w:r>
      <w:r>
        <w:rPr>
          <w:rFonts w:hint="eastAsia"/>
        </w:rPr>
        <w:t>熟悉</w:t>
      </w:r>
      <w:r>
        <w:t>绘图仪器和工具</w:t>
      </w:r>
      <w:r>
        <w:rPr>
          <w:rFonts w:hint="eastAsia"/>
        </w:rPr>
        <w:t>；</w:t>
      </w:r>
    </w:p>
    <w:p w:rsidR="00AE543C" w:rsidRDefault="00AE543C" w:rsidP="00AE543C">
      <w:pPr>
        <w:spacing w:line="400" w:lineRule="exact"/>
        <w:ind w:firstLineChars="200" w:firstLine="420"/>
        <w:rPr>
          <w:szCs w:val="21"/>
        </w:rPr>
      </w:pPr>
      <w:r>
        <w:rPr>
          <w:rFonts w:hint="eastAsia"/>
          <w:szCs w:val="21"/>
        </w:rPr>
        <w:t>掌握工程制图标准和表示方法，工程图样的绘制和尺寸标注，掌握常用计算机制图软件的使用方法。</w:t>
      </w:r>
    </w:p>
    <w:p w:rsidR="00AE543C" w:rsidRDefault="00AE543C" w:rsidP="00AE543C">
      <w:pPr>
        <w:spacing w:line="400" w:lineRule="exact"/>
        <w:ind w:left="540"/>
        <w:rPr>
          <w:b/>
          <w:szCs w:val="21"/>
        </w:rPr>
      </w:pPr>
      <w:r>
        <w:rPr>
          <w:rFonts w:hint="eastAsia"/>
          <w:b/>
          <w:szCs w:val="21"/>
        </w:rPr>
        <w:t>第三部分</w:t>
      </w:r>
      <w:r>
        <w:rPr>
          <w:rFonts w:hint="eastAsia"/>
          <w:b/>
          <w:szCs w:val="21"/>
        </w:rPr>
        <w:t xml:space="preserve"> </w:t>
      </w:r>
      <w:r>
        <w:rPr>
          <w:rFonts w:hint="eastAsia"/>
          <w:b/>
          <w:szCs w:val="21"/>
        </w:rPr>
        <w:t>岩土力学与基础工程方面</w:t>
      </w:r>
    </w:p>
    <w:p w:rsidR="00AE543C" w:rsidRDefault="00AE543C" w:rsidP="00AE543C">
      <w:pPr>
        <w:spacing w:line="400" w:lineRule="exact"/>
        <w:ind w:firstLineChars="200" w:firstLine="420"/>
      </w:pPr>
      <w:r>
        <w:rPr>
          <w:rFonts w:hint="eastAsia"/>
        </w:rPr>
        <w:t>了解土的组成与工程分类，掌握土的物理性质指标，</w:t>
      </w:r>
      <w:r>
        <w:t>掌握土的自重应力以及地基附加应力的计算方法</w:t>
      </w:r>
      <w:r>
        <w:rPr>
          <w:rFonts w:hint="eastAsia"/>
        </w:rPr>
        <w:t>；</w:t>
      </w:r>
    </w:p>
    <w:p w:rsidR="00AE543C" w:rsidRDefault="00AE543C" w:rsidP="00AE543C">
      <w:pPr>
        <w:spacing w:line="400" w:lineRule="exact"/>
        <w:ind w:firstLineChars="200" w:firstLine="420"/>
      </w:pPr>
      <w:r>
        <w:t>了解土的压缩性以及应力历史与其相互关系</w:t>
      </w:r>
      <w:r>
        <w:rPr>
          <w:rFonts w:hint="eastAsia"/>
        </w:rPr>
        <w:t>，</w:t>
      </w:r>
      <w:r>
        <w:t>掌握地基沉降的计算方法</w:t>
      </w:r>
      <w:r>
        <w:rPr>
          <w:rFonts w:hint="eastAsia"/>
        </w:rPr>
        <w:t>，</w:t>
      </w:r>
      <w:r>
        <w:t>掌握地基沉降与时间的关系</w:t>
      </w:r>
      <w:r>
        <w:rPr>
          <w:rFonts w:hint="eastAsia"/>
        </w:rPr>
        <w:t>；</w:t>
      </w:r>
    </w:p>
    <w:p w:rsidR="00AE543C" w:rsidRDefault="00AE543C" w:rsidP="00AE543C">
      <w:pPr>
        <w:spacing w:line="400" w:lineRule="exact"/>
        <w:ind w:firstLineChars="200" w:firstLine="420"/>
      </w:pPr>
      <w:r>
        <w:t>了解土的抗剪强度概念以及极限平衡条件的判定</w:t>
      </w:r>
      <w:r>
        <w:rPr>
          <w:rFonts w:hint="eastAsia"/>
        </w:rPr>
        <w:t>、抗剪强度指标的确定方法，掌握无粘性土抗剪强度的计算方法，掌握地基临界荷载以及极限荷载的确定；</w:t>
      </w:r>
    </w:p>
    <w:p w:rsidR="00AE543C" w:rsidRDefault="00AE543C" w:rsidP="00AE543C">
      <w:pPr>
        <w:spacing w:line="400" w:lineRule="exact"/>
        <w:ind w:firstLineChars="200" w:firstLine="420"/>
      </w:pPr>
      <w:r>
        <w:rPr>
          <w:rFonts w:hint="eastAsia"/>
        </w:rPr>
        <w:t>掌握静止土压力、朗金土压力、库仑土压力的计算，熟悉土坡的稳定分析；</w:t>
      </w:r>
    </w:p>
    <w:p w:rsidR="00AE543C" w:rsidRDefault="00AE543C" w:rsidP="00AE543C">
      <w:pPr>
        <w:spacing w:line="400" w:lineRule="exact"/>
        <w:ind w:firstLineChars="200" w:firstLine="420"/>
      </w:pPr>
      <w:r>
        <w:rPr>
          <w:rFonts w:hint="eastAsia"/>
        </w:rPr>
        <w:t>熟悉岩石的物理性质指标，掌握岩石的变形性质和强度性质，其指标的概念和试验方法；</w:t>
      </w:r>
    </w:p>
    <w:p w:rsidR="00AE543C" w:rsidRDefault="00AE543C" w:rsidP="00AE543C">
      <w:pPr>
        <w:spacing w:line="400" w:lineRule="exact"/>
        <w:ind w:firstLineChars="200" w:firstLine="420"/>
      </w:pPr>
      <w:r>
        <w:rPr>
          <w:rFonts w:hint="eastAsia"/>
        </w:rPr>
        <w:t>了解结构面的力学性质、岩石的工程分类，掌握结构面的力学性质及其对岩体力学性质的影响；了解岩石天然应力的构成、原岩应力及其测量方法，掌握岩石自重应力的计算；</w:t>
      </w:r>
    </w:p>
    <w:p w:rsidR="00AE543C" w:rsidRDefault="00AE543C" w:rsidP="00AE543C">
      <w:pPr>
        <w:spacing w:line="400" w:lineRule="exact"/>
        <w:ind w:firstLineChars="200" w:firstLine="420"/>
      </w:pPr>
      <w:r>
        <w:rPr>
          <w:rFonts w:hint="eastAsia"/>
        </w:rPr>
        <w:t>了解浅基础的类型，掌握基础埋置深度的选择以及地基承载力特征值与基础底面尺寸的确定，浅基础、</w:t>
      </w:r>
      <w:r>
        <w:t>柱下钢筋混凝土条形基础</w:t>
      </w:r>
      <w:r>
        <w:rPr>
          <w:rFonts w:hint="eastAsia"/>
        </w:rPr>
        <w:t>以及</w:t>
      </w:r>
      <w:r>
        <w:t>筏形基础与箱形基础</w:t>
      </w:r>
      <w:r>
        <w:rPr>
          <w:rFonts w:hint="eastAsia"/>
        </w:rPr>
        <w:t>的计算方法；</w:t>
      </w:r>
    </w:p>
    <w:p w:rsidR="00AE543C" w:rsidRDefault="00AE543C" w:rsidP="00AE543C">
      <w:pPr>
        <w:spacing w:line="400" w:lineRule="exact"/>
        <w:ind w:firstLineChars="200" w:firstLine="420"/>
      </w:pPr>
      <w:r>
        <w:rPr>
          <w:rFonts w:hint="eastAsia"/>
        </w:rPr>
        <w:t>了解桩的分类，掌握单桩轴向荷载的传递规律以及竖向承载力的确定方法，熟悉桩基础的验算与设计。</w:t>
      </w:r>
    </w:p>
    <w:p w:rsidR="00AE543C" w:rsidRDefault="00AE543C" w:rsidP="00AE543C">
      <w:pPr>
        <w:spacing w:line="400" w:lineRule="exact"/>
        <w:ind w:left="540"/>
        <w:rPr>
          <w:b/>
          <w:szCs w:val="21"/>
        </w:rPr>
      </w:pPr>
      <w:r>
        <w:rPr>
          <w:rFonts w:hint="eastAsia"/>
          <w:b/>
          <w:szCs w:val="21"/>
        </w:rPr>
        <w:t>第四部分</w:t>
      </w:r>
      <w:r>
        <w:rPr>
          <w:rFonts w:hint="eastAsia"/>
          <w:b/>
          <w:szCs w:val="21"/>
        </w:rPr>
        <w:t xml:space="preserve"> </w:t>
      </w:r>
      <w:r>
        <w:rPr>
          <w:rFonts w:hint="eastAsia"/>
          <w:b/>
          <w:szCs w:val="21"/>
        </w:rPr>
        <w:t>工程地质学与勘察方面</w:t>
      </w:r>
    </w:p>
    <w:p w:rsidR="00AE543C" w:rsidRDefault="00AE543C" w:rsidP="00AE543C">
      <w:pPr>
        <w:widowControl/>
        <w:shd w:val="clear" w:color="auto" w:fill="FFFFFF"/>
        <w:spacing w:line="400" w:lineRule="exact"/>
        <w:ind w:firstLine="420"/>
        <w:rPr>
          <w:rFonts w:ascii="宋体" w:hAnsi="宋体" w:cs="宋体"/>
          <w:kern w:val="0"/>
          <w:szCs w:val="21"/>
        </w:rPr>
      </w:pPr>
      <w:r>
        <w:rPr>
          <w:rFonts w:ascii="宋体" w:hAnsi="宋体" w:cs="宋体" w:hint="eastAsia"/>
          <w:kern w:val="0"/>
          <w:szCs w:val="21"/>
        </w:rPr>
        <w:t>了解工程地质条件、工程地质问题、地质作用及其分类；</w:t>
      </w:r>
    </w:p>
    <w:p w:rsidR="00AE543C" w:rsidRDefault="00AE543C" w:rsidP="00AE543C">
      <w:pPr>
        <w:spacing w:line="400" w:lineRule="exact"/>
        <w:ind w:firstLineChars="200" w:firstLine="420"/>
      </w:pPr>
      <w:r>
        <w:rPr>
          <w:rFonts w:hint="eastAsia"/>
        </w:rPr>
        <w:t>掌握主要造岩矿物的形态及它们的物理性质，岩浆岩、沉积岩、变质岩的矿物成分等，确定岩层相对地质年代的基本思想、第四纪沉积物的成因类型及特点，准确理解不同成因类型沉积物的形成条件、分布规律及物质组成，掌握不同类型地下水的特点及地下水的要素；</w:t>
      </w:r>
    </w:p>
    <w:p w:rsidR="00AE543C" w:rsidRDefault="00AE543C" w:rsidP="00AE543C">
      <w:pPr>
        <w:spacing w:line="400" w:lineRule="exact"/>
        <w:ind w:firstLineChars="200" w:firstLine="420"/>
      </w:pPr>
      <w:r>
        <w:rPr>
          <w:rFonts w:hint="eastAsia"/>
        </w:rPr>
        <w:t>熟悉各类地质构造与工程的关系，熟悉岩石风化的评价与防治、河流地质作用的形成和发展、斜坡稳定性评价方法，熟悉岩土工程地质分级和分类；</w:t>
      </w:r>
    </w:p>
    <w:p w:rsidR="00AE543C" w:rsidRDefault="00AE543C" w:rsidP="00AE543C">
      <w:pPr>
        <w:spacing w:line="400" w:lineRule="exact"/>
        <w:ind w:firstLineChars="200" w:firstLine="420"/>
      </w:pPr>
      <w:r>
        <w:rPr>
          <w:rFonts w:hint="eastAsia"/>
        </w:rPr>
        <w:t>熟悉工程地质勘察的目的和任务，熟悉工程地质勘察的基本方法、手段以及勘察成果资料的分析和利用，了解地质勘察报告的主要内容与编制方法。</w:t>
      </w:r>
    </w:p>
    <w:p w:rsidR="00AE543C" w:rsidRDefault="00AE543C" w:rsidP="00AE543C">
      <w:pPr>
        <w:spacing w:line="400" w:lineRule="exact"/>
        <w:ind w:left="540"/>
        <w:rPr>
          <w:b/>
          <w:szCs w:val="21"/>
        </w:rPr>
      </w:pPr>
      <w:r>
        <w:rPr>
          <w:rFonts w:hint="eastAsia"/>
          <w:b/>
          <w:szCs w:val="21"/>
        </w:rPr>
        <w:lastRenderedPageBreak/>
        <w:t>第五部分</w:t>
      </w:r>
      <w:r>
        <w:rPr>
          <w:rFonts w:hint="eastAsia"/>
          <w:b/>
          <w:szCs w:val="21"/>
        </w:rPr>
        <w:t xml:space="preserve"> </w:t>
      </w:r>
      <w:r>
        <w:rPr>
          <w:rFonts w:hint="eastAsia"/>
          <w:b/>
          <w:szCs w:val="21"/>
        </w:rPr>
        <w:t>地基处理、</w:t>
      </w:r>
      <w:r>
        <w:rPr>
          <w:b/>
          <w:szCs w:val="21"/>
        </w:rPr>
        <w:t>边坡</w:t>
      </w:r>
      <w:r>
        <w:rPr>
          <w:rFonts w:hint="eastAsia"/>
          <w:b/>
          <w:szCs w:val="21"/>
        </w:rPr>
        <w:t>与基坑</w:t>
      </w:r>
      <w:r>
        <w:rPr>
          <w:b/>
          <w:szCs w:val="21"/>
        </w:rPr>
        <w:t>工程</w:t>
      </w:r>
      <w:r>
        <w:rPr>
          <w:rFonts w:hint="eastAsia"/>
          <w:b/>
          <w:szCs w:val="21"/>
        </w:rPr>
        <w:t>方面</w:t>
      </w:r>
    </w:p>
    <w:p w:rsidR="00AE543C" w:rsidRDefault="00AE543C" w:rsidP="00AE543C">
      <w:pPr>
        <w:spacing w:line="400" w:lineRule="exact"/>
        <w:ind w:firstLineChars="200" w:firstLine="420"/>
      </w:pPr>
      <w:r>
        <w:rPr>
          <w:rFonts w:hint="eastAsia"/>
        </w:rPr>
        <w:t>熟悉地基处理基本原则和基本理论；</w:t>
      </w:r>
    </w:p>
    <w:p w:rsidR="00AE543C" w:rsidRDefault="00AE543C" w:rsidP="00AE543C">
      <w:pPr>
        <w:spacing w:line="400" w:lineRule="exact"/>
        <w:ind w:firstLineChars="200" w:firstLine="420"/>
      </w:pPr>
      <w:r>
        <w:rPr>
          <w:rFonts w:hint="eastAsia"/>
        </w:rPr>
        <w:t>掌握各种地基处理方法的作用原理、适用范围和条件，掌握各种地基处理方法的设计要点、施工要求，掌握地基处理方法的选用原则及优选方法；</w:t>
      </w:r>
    </w:p>
    <w:p w:rsidR="00AE543C" w:rsidRDefault="00AE543C" w:rsidP="00AE543C">
      <w:pPr>
        <w:spacing w:line="400" w:lineRule="exact"/>
        <w:ind w:firstLineChars="200" w:firstLine="420"/>
      </w:pPr>
      <w:r>
        <w:rPr>
          <w:rFonts w:hint="eastAsia"/>
        </w:rPr>
        <w:t>了解各种地基处理方法的效果检验，了解既有建筑物地基加固和纠倾技术；</w:t>
      </w:r>
    </w:p>
    <w:p w:rsidR="00AE543C" w:rsidRDefault="00AE543C" w:rsidP="00AE543C">
      <w:pPr>
        <w:spacing w:line="400" w:lineRule="exact"/>
        <w:ind w:firstLineChars="200" w:firstLine="420"/>
        <w:rPr>
          <w:rFonts w:ascii="宋体" w:hAnsi="宋体" w:cs="宋体"/>
          <w:kern w:val="0"/>
          <w:sz w:val="20"/>
          <w:szCs w:val="20"/>
        </w:rPr>
      </w:pPr>
      <w:r>
        <w:rPr>
          <w:szCs w:val="21"/>
        </w:rPr>
        <w:t>了解边坡工程与基坑工程的设计和施工的现状</w:t>
      </w:r>
      <w:r>
        <w:rPr>
          <w:rFonts w:hint="eastAsia"/>
          <w:szCs w:val="21"/>
        </w:rPr>
        <w:t>，</w:t>
      </w:r>
      <w:r>
        <w:rPr>
          <w:szCs w:val="21"/>
        </w:rPr>
        <w:t>掌握不同类型边坡的稳定性分析</w:t>
      </w:r>
      <w:r>
        <w:rPr>
          <w:rFonts w:hint="eastAsia"/>
          <w:szCs w:val="21"/>
        </w:rPr>
        <w:t>，</w:t>
      </w:r>
      <w:r>
        <w:rPr>
          <w:szCs w:val="21"/>
        </w:rPr>
        <w:t>掌握常见的边坡支护结构的设计与计算</w:t>
      </w:r>
      <w:r>
        <w:rPr>
          <w:rFonts w:hint="eastAsia"/>
          <w:szCs w:val="21"/>
        </w:rPr>
        <w:t>，</w:t>
      </w:r>
      <w:r>
        <w:rPr>
          <w:szCs w:val="21"/>
        </w:rPr>
        <w:t>掌握基坑工程的支护方案的选型</w:t>
      </w:r>
      <w:r>
        <w:rPr>
          <w:rFonts w:hint="eastAsia"/>
          <w:szCs w:val="21"/>
        </w:rPr>
        <w:t>，</w:t>
      </w:r>
      <w:r>
        <w:rPr>
          <w:szCs w:val="21"/>
        </w:rPr>
        <w:t>掌握</w:t>
      </w:r>
      <w:r>
        <w:rPr>
          <w:rFonts w:hint="eastAsia"/>
        </w:rPr>
        <w:t>挡土墙的设计与计算，</w:t>
      </w:r>
      <w:r>
        <w:rPr>
          <w:rFonts w:hint="eastAsia"/>
          <w:szCs w:val="21"/>
        </w:rPr>
        <w:t>熟悉</w:t>
      </w:r>
      <w:r>
        <w:rPr>
          <w:szCs w:val="21"/>
        </w:rPr>
        <w:t>基坑工程降水的设计与施工。</w:t>
      </w:r>
    </w:p>
    <w:p w:rsidR="00AE543C" w:rsidRDefault="00AE543C" w:rsidP="00AE543C">
      <w:pPr>
        <w:spacing w:line="400" w:lineRule="exact"/>
        <w:ind w:left="540"/>
        <w:rPr>
          <w:b/>
          <w:szCs w:val="21"/>
        </w:rPr>
      </w:pPr>
      <w:r>
        <w:rPr>
          <w:rFonts w:hint="eastAsia"/>
          <w:b/>
          <w:szCs w:val="21"/>
        </w:rPr>
        <w:t>第六部分</w:t>
      </w:r>
      <w:r>
        <w:rPr>
          <w:rFonts w:hint="eastAsia"/>
          <w:b/>
          <w:szCs w:val="21"/>
        </w:rPr>
        <w:t xml:space="preserve"> </w:t>
      </w:r>
      <w:r>
        <w:rPr>
          <w:rFonts w:hint="eastAsia"/>
          <w:b/>
          <w:szCs w:val="21"/>
        </w:rPr>
        <w:t>工程物探与工程地质原位测试方面</w:t>
      </w:r>
    </w:p>
    <w:p w:rsidR="00AE543C" w:rsidRDefault="00AE543C" w:rsidP="00AE543C">
      <w:pPr>
        <w:spacing w:line="400" w:lineRule="exact"/>
        <w:ind w:firstLineChars="200" w:firstLine="420"/>
        <w:rPr>
          <w:szCs w:val="21"/>
        </w:rPr>
      </w:pPr>
      <w:r>
        <w:rPr>
          <w:rFonts w:hint="eastAsia"/>
          <w:szCs w:val="21"/>
        </w:rPr>
        <w:t>熟悉原位测试的试验原理，熟悉原位测试设备与试验方法，掌握原位测试在岩土工程勘察、检测与监测等方面的应用，掌握原位测试试验资料的整理方法，掌握各种原位测试方法的特点，掌握各种原位测试方法所适用的岩土条件与工程问题以及试验结果的有关影响因素；</w:t>
      </w:r>
    </w:p>
    <w:p w:rsidR="00AE543C" w:rsidRDefault="00AE543C" w:rsidP="00AE543C">
      <w:pPr>
        <w:spacing w:line="400" w:lineRule="exact"/>
        <w:ind w:firstLineChars="200" w:firstLine="420"/>
        <w:rPr>
          <w:szCs w:val="21"/>
        </w:rPr>
      </w:pPr>
      <w:r>
        <w:rPr>
          <w:rFonts w:hint="eastAsia"/>
          <w:szCs w:val="21"/>
        </w:rPr>
        <w:t>了解重力勘探的基础知识和重力勘探的工作方法，掌握规则几何形体的重力异常形态及重力异常的地质解释及应用；</w:t>
      </w:r>
    </w:p>
    <w:p w:rsidR="00AE543C" w:rsidRDefault="00AE543C" w:rsidP="00AE543C">
      <w:pPr>
        <w:spacing w:line="400" w:lineRule="exact"/>
        <w:ind w:firstLineChars="200" w:firstLine="420"/>
        <w:rPr>
          <w:szCs w:val="21"/>
        </w:rPr>
      </w:pPr>
      <w:r>
        <w:rPr>
          <w:rFonts w:hint="eastAsia"/>
          <w:szCs w:val="21"/>
        </w:rPr>
        <w:t>了解电法勘探的基础理论知识及种类，掌握不同装置的电阻率剖面法、电测探法、激发极化法以及充电法和自然电场法；</w:t>
      </w:r>
    </w:p>
    <w:p w:rsidR="00AE543C" w:rsidRDefault="00AE543C" w:rsidP="00AE543C">
      <w:pPr>
        <w:spacing w:line="400" w:lineRule="exact"/>
        <w:ind w:left="420"/>
        <w:rPr>
          <w:szCs w:val="21"/>
        </w:rPr>
      </w:pPr>
      <w:r>
        <w:rPr>
          <w:rFonts w:hint="eastAsia"/>
          <w:szCs w:val="21"/>
        </w:rPr>
        <w:t>了解地震勘探的基础知识。</w:t>
      </w:r>
    </w:p>
    <w:p w:rsidR="00AE543C" w:rsidRDefault="00AE543C" w:rsidP="00AE543C">
      <w:pPr>
        <w:spacing w:line="400" w:lineRule="exact"/>
        <w:ind w:firstLineChars="200" w:firstLine="422"/>
        <w:rPr>
          <w:rFonts w:ascii="宋体" w:hAnsi="宋体"/>
          <w:b/>
          <w:bCs/>
          <w:szCs w:val="21"/>
        </w:rPr>
      </w:pPr>
      <w:r>
        <w:rPr>
          <w:rFonts w:hint="eastAsia"/>
          <w:b/>
          <w:szCs w:val="21"/>
        </w:rPr>
        <w:t>第七部分地球科学方面</w:t>
      </w:r>
    </w:p>
    <w:p w:rsidR="00AE543C" w:rsidRDefault="00AE543C" w:rsidP="00AE543C">
      <w:pPr>
        <w:spacing w:line="400" w:lineRule="exact"/>
        <w:ind w:firstLineChars="200" w:firstLine="420"/>
        <w:rPr>
          <w:szCs w:val="21"/>
        </w:rPr>
      </w:pPr>
      <w:r>
        <w:rPr>
          <w:rFonts w:hint="eastAsia"/>
          <w:szCs w:val="21"/>
        </w:rPr>
        <w:t>了解地球科学的研究内容、地球科学的研究方法；</w:t>
      </w:r>
    </w:p>
    <w:p w:rsidR="00AE543C" w:rsidRDefault="00AE543C" w:rsidP="00AE543C">
      <w:pPr>
        <w:spacing w:line="400" w:lineRule="exact"/>
        <w:ind w:firstLineChars="200" w:firstLine="420"/>
        <w:rPr>
          <w:szCs w:val="21"/>
        </w:rPr>
      </w:pPr>
      <w:r>
        <w:rPr>
          <w:rFonts w:hint="eastAsia"/>
          <w:szCs w:val="21"/>
        </w:rPr>
        <w:t>掌握地质年代确定方法、相对地质年代、同位素地质年代、地层系统；</w:t>
      </w:r>
    </w:p>
    <w:p w:rsidR="00AE543C" w:rsidRDefault="00AE543C" w:rsidP="00AE543C">
      <w:pPr>
        <w:spacing w:line="400" w:lineRule="exact"/>
        <w:ind w:firstLineChars="200" w:firstLine="420"/>
        <w:rPr>
          <w:szCs w:val="21"/>
        </w:rPr>
      </w:pPr>
      <w:r>
        <w:rPr>
          <w:rFonts w:hint="eastAsia"/>
          <w:szCs w:val="21"/>
        </w:rPr>
        <w:t>掌握地球及地壳的特征、岩石矿物、构造、地球的历史、资源和环境，掌握沉积岩形成过程中的各种地质作用，掌握岩浆、变质作用和地壳运动。</w:t>
      </w:r>
    </w:p>
    <w:p w:rsidR="00AE543C" w:rsidRDefault="00AE543C" w:rsidP="00AE543C">
      <w:pPr>
        <w:spacing w:line="400" w:lineRule="exact"/>
        <w:ind w:firstLineChars="200" w:firstLine="422"/>
        <w:rPr>
          <w:rFonts w:ascii="宋体" w:hAnsi="宋体"/>
          <w:b/>
          <w:bCs/>
          <w:szCs w:val="21"/>
        </w:rPr>
      </w:pPr>
      <w:r>
        <w:rPr>
          <w:rFonts w:hint="eastAsia"/>
          <w:b/>
          <w:szCs w:val="21"/>
        </w:rPr>
        <w:t>第八部分</w:t>
      </w:r>
      <w:r>
        <w:rPr>
          <w:rFonts w:hint="eastAsia"/>
          <w:b/>
          <w:szCs w:val="21"/>
        </w:rPr>
        <w:t xml:space="preserve"> </w:t>
      </w:r>
      <w:r>
        <w:rPr>
          <w:rFonts w:hint="eastAsia"/>
          <w:b/>
          <w:szCs w:val="21"/>
        </w:rPr>
        <w:t>结晶学、矿物学及矿床学方面</w:t>
      </w:r>
    </w:p>
    <w:p w:rsidR="00AE543C" w:rsidRDefault="00AE543C" w:rsidP="00AE543C">
      <w:pPr>
        <w:spacing w:line="400" w:lineRule="exact"/>
        <w:ind w:firstLineChars="200" w:firstLine="420"/>
      </w:pPr>
      <w:r>
        <w:rPr>
          <w:rFonts w:hint="eastAsia"/>
          <w:szCs w:val="21"/>
        </w:rPr>
        <w:t>了解晶体的基本性质及其所导出的若干规律，掌握晶体对称规律的认识和晶体的对称分类以及晶体化学的基本理论，</w:t>
      </w:r>
      <w:r>
        <w:rPr>
          <w:rFonts w:hint="eastAsia"/>
        </w:rPr>
        <w:t>理解单形的概念及其分类，熟悉整数定律、晶面符号、单形符号的概念，掌握晶体定向的原则、各晶系晶体定向方法和晶体常数特点；</w:t>
      </w:r>
    </w:p>
    <w:p w:rsidR="00AE543C" w:rsidRDefault="00AE543C" w:rsidP="00AE543C">
      <w:pPr>
        <w:spacing w:line="400" w:lineRule="exact"/>
        <w:ind w:firstLineChars="200" w:firstLine="420"/>
      </w:pPr>
      <w:r>
        <w:rPr>
          <w:rFonts w:hint="eastAsia"/>
          <w:szCs w:val="21"/>
        </w:rPr>
        <w:t>了解矿物学的最新进展，</w:t>
      </w:r>
      <w:r>
        <w:rPr>
          <w:rFonts w:hint="eastAsia"/>
        </w:rPr>
        <w:t>了解地壳的化学组成情况及形成矿物的地质作用，了解矿物共生及伴生组合、标型矿物和副像等概念；</w:t>
      </w:r>
    </w:p>
    <w:p w:rsidR="00AE543C" w:rsidRDefault="00AE543C" w:rsidP="00AE543C">
      <w:pPr>
        <w:spacing w:line="400" w:lineRule="exact"/>
        <w:ind w:firstLineChars="200" w:firstLine="420"/>
        <w:rPr>
          <w:szCs w:val="21"/>
        </w:rPr>
      </w:pPr>
      <w:r>
        <w:rPr>
          <w:rFonts w:hint="eastAsia"/>
        </w:rPr>
        <w:t>熟悉</w:t>
      </w:r>
      <w:r>
        <w:rPr>
          <w:rFonts w:hint="eastAsia"/>
          <w:szCs w:val="21"/>
        </w:rPr>
        <w:t>矿物的主要结构类型、各大类和各类矿物的晶体化学与形态物性通性，熟悉矿物学的研究方法，掌握</w:t>
      </w:r>
      <w:r>
        <w:rPr>
          <w:rFonts w:hint="eastAsia"/>
          <w:szCs w:val="21"/>
        </w:rPr>
        <w:t>50</w:t>
      </w:r>
      <w:r>
        <w:rPr>
          <w:rFonts w:hint="eastAsia"/>
          <w:szCs w:val="21"/>
        </w:rPr>
        <w:t>余种矿物的鉴定特征并掌握鉴定未知矿物的技能，掌握矿物的成因及其标型组合；</w:t>
      </w:r>
    </w:p>
    <w:p w:rsidR="00AE543C" w:rsidRDefault="00AE543C" w:rsidP="00AE543C">
      <w:pPr>
        <w:spacing w:line="400" w:lineRule="exact"/>
        <w:ind w:firstLineChars="200" w:firstLine="420"/>
        <w:rPr>
          <w:szCs w:val="21"/>
        </w:rPr>
      </w:pPr>
      <w:r>
        <w:rPr>
          <w:rFonts w:hint="eastAsia"/>
          <w:szCs w:val="21"/>
        </w:rPr>
        <w:t>掌握矿物的晶体化学分类体系，了解矿物的命名原则；</w:t>
      </w:r>
    </w:p>
    <w:p w:rsidR="00AE543C" w:rsidRDefault="00AE543C" w:rsidP="00AE543C">
      <w:pPr>
        <w:spacing w:line="400" w:lineRule="exact"/>
        <w:ind w:firstLineChars="200" w:firstLine="420"/>
      </w:pPr>
      <w:r>
        <w:rPr>
          <w:rFonts w:hint="eastAsia"/>
        </w:rPr>
        <w:t>了解矿床学研究的对象和任务、矿床在国民经济发展中的作用、地位，了解矿床学研究的发展情况，熟悉有关矿床的基本概念、矿床的分类、成矿作用的基本理论、从事矿床研究</w:t>
      </w:r>
      <w:r>
        <w:rPr>
          <w:rFonts w:hint="eastAsia"/>
        </w:rPr>
        <w:lastRenderedPageBreak/>
        <w:t>工作必须遵循的原则、工作内容、基本程序；</w:t>
      </w:r>
    </w:p>
    <w:p w:rsidR="00AE543C" w:rsidRDefault="00AE543C" w:rsidP="00AE543C">
      <w:pPr>
        <w:spacing w:line="400" w:lineRule="exact"/>
        <w:ind w:firstLineChars="200" w:firstLine="420"/>
      </w:pPr>
      <w:r>
        <w:rPr>
          <w:rFonts w:hint="eastAsia"/>
        </w:rPr>
        <w:t>熟悉主要常见矿床形成的地质条件及其成矿作用机理；</w:t>
      </w:r>
    </w:p>
    <w:p w:rsidR="00AE543C" w:rsidRDefault="00AE543C" w:rsidP="00AE543C">
      <w:pPr>
        <w:spacing w:line="400" w:lineRule="exact"/>
        <w:ind w:firstLineChars="200" w:firstLine="420"/>
      </w:pPr>
      <w:r>
        <w:rPr>
          <w:rFonts w:hint="eastAsia"/>
        </w:rPr>
        <w:t>掌握矿床学的基本理论和知识，掌握常见矿床类型的形成条件和基本特征及分析方法。</w:t>
      </w:r>
    </w:p>
    <w:p w:rsidR="00AE543C" w:rsidRDefault="00AE543C" w:rsidP="00AE543C">
      <w:pPr>
        <w:spacing w:line="400" w:lineRule="exact"/>
        <w:ind w:firstLineChars="200" w:firstLine="422"/>
        <w:rPr>
          <w:b/>
          <w:szCs w:val="21"/>
        </w:rPr>
      </w:pPr>
      <w:r>
        <w:rPr>
          <w:rFonts w:hint="eastAsia"/>
          <w:b/>
          <w:szCs w:val="21"/>
        </w:rPr>
        <w:t>第九部分构造地质学方面</w:t>
      </w:r>
    </w:p>
    <w:p w:rsidR="00AE543C" w:rsidRDefault="00AE543C" w:rsidP="00AE543C">
      <w:pPr>
        <w:spacing w:line="400" w:lineRule="exact"/>
        <w:ind w:firstLineChars="200" w:firstLine="420"/>
      </w:pPr>
      <w:r>
        <w:rPr>
          <w:rFonts w:hint="eastAsia"/>
        </w:rPr>
        <w:t>了解构造地质学的的基本知识，掌握岩层产状的概念和倾斜岩层露头形态特征；</w:t>
      </w:r>
    </w:p>
    <w:p w:rsidR="00AE543C" w:rsidRDefault="00AE543C" w:rsidP="00AE543C">
      <w:pPr>
        <w:spacing w:line="400" w:lineRule="exact"/>
        <w:ind w:firstLineChars="200" w:firstLine="420"/>
      </w:pPr>
      <w:r>
        <w:rPr>
          <w:rFonts w:hint="eastAsia"/>
        </w:rPr>
        <w:t>熟悉岩石力学性质，掌握岩石的应力状态和变形影响因素；</w:t>
      </w:r>
    </w:p>
    <w:p w:rsidR="00AE543C" w:rsidRDefault="00AE543C" w:rsidP="00AE543C">
      <w:pPr>
        <w:spacing w:line="400" w:lineRule="exact"/>
        <w:ind w:firstLineChars="200" w:firstLine="420"/>
      </w:pPr>
      <w:r>
        <w:rPr>
          <w:rFonts w:hint="eastAsia"/>
        </w:rPr>
        <w:t>掌握褶皱和褶皱要素褶皱分类，掌握背斜、向斜，以及背形和向形的概念，掌握褶皱形成机制及成因类型特征；</w:t>
      </w:r>
    </w:p>
    <w:p w:rsidR="00AE543C" w:rsidRDefault="00AE543C" w:rsidP="00AE543C">
      <w:pPr>
        <w:spacing w:line="400" w:lineRule="exact"/>
        <w:ind w:firstLineChars="200" w:firstLine="420"/>
      </w:pPr>
      <w:r>
        <w:rPr>
          <w:rFonts w:hint="eastAsia"/>
        </w:rPr>
        <w:t>掌握不同力学性质节理特征及节理分期与配套；</w:t>
      </w:r>
    </w:p>
    <w:p w:rsidR="00AE543C" w:rsidRDefault="00AE543C" w:rsidP="00AE543C">
      <w:pPr>
        <w:spacing w:line="400" w:lineRule="exact"/>
        <w:ind w:firstLineChars="200" w:firstLine="420"/>
      </w:pPr>
      <w:r>
        <w:rPr>
          <w:rFonts w:hint="eastAsia"/>
        </w:rPr>
        <w:t>掌握断层的分类和形成机制熟悉劈理、线理的识别和应用；</w:t>
      </w:r>
    </w:p>
    <w:p w:rsidR="00AE543C" w:rsidRDefault="00AE543C" w:rsidP="00AE543C">
      <w:pPr>
        <w:spacing w:line="400" w:lineRule="exact"/>
        <w:ind w:firstLineChars="200" w:firstLine="420"/>
        <w:rPr>
          <w:color w:val="000000"/>
        </w:rPr>
      </w:pPr>
      <w:r>
        <w:rPr>
          <w:rFonts w:hint="eastAsia"/>
          <w:color w:val="000000"/>
        </w:rPr>
        <w:t>熟悉描述侵入岩浆岩体产状的特征用语，</w:t>
      </w:r>
      <w:r>
        <w:rPr>
          <w:rFonts w:hint="eastAsia"/>
        </w:rPr>
        <w:t>掌握岩浆岩体原、次生构造；</w:t>
      </w:r>
    </w:p>
    <w:p w:rsidR="00AE543C" w:rsidRDefault="00AE543C" w:rsidP="00AE543C">
      <w:pPr>
        <w:spacing w:line="400" w:lineRule="exact"/>
        <w:ind w:firstLineChars="200" w:firstLine="420"/>
      </w:pPr>
      <w:r>
        <w:rPr>
          <w:rFonts w:hint="eastAsia"/>
        </w:rPr>
        <w:t>掌握简单地质图的识别。</w:t>
      </w:r>
    </w:p>
    <w:p w:rsidR="00AE543C" w:rsidRDefault="00AE543C" w:rsidP="00AE543C">
      <w:pPr>
        <w:spacing w:line="400" w:lineRule="exact"/>
        <w:ind w:firstLineChars="200" w:firstLine="422"/>
        <w:rPr>
          <w:b/>
        </w:rPr>
      </w:pPr>
      <w:r>
        <w:rPr>
          <w:rFonts w:hint="eastAsia"/>
          <w:b/>
          <w:szCs w:val="21"/>
        </w:rPr>
        <w:t>第十部分</w:t>
      </w:r>
      <w:r>
        <w:rPr>
          <w:rFonts w:hint="eastAsia"/>
          <w:b/>
          <w:szCs w:val="21"/>
        </w:rPr>
        <w:t xml:space="preserve"> </w:t>
      </w:r>
      <w:r>
        <w:rPr>
          <w:rFonts w:hint="eastAsia"/>
          <w:b/>
          <w:szCs w:val="21"/>
        </w:rPr>
        <w:t>资源勘探学方面</w:t>
      </w:r>
    </w:p>
    <w:p w:rsidR="00AE543C" w:rsidRDefault="00AE543C" w:rsidP="00AE543C">
      <w:pPr>
        <w:spacing w:line="400" w:lineRule="exact"/>
        <w:ind w:firstLineChars="200" w:firstLine="320"/>
      </w:pPr>
      <w:r>
        <w:rPr>
          <w:rFonts w:ascii="宋体" w:hAnsi="宋体" w:cs="宋体" w:hint="eastAsia"/>
          <w:color w:val="333333"/>
          <w:kern w:val="0"/>
          <w:sz w:val="16"/>
          <w:szCs w:val="16"/>
        </w:rPr>
        <w:t xml:space="preserve">　</w:t>
      </w:r>
      <w:r>
        <w:rPr>
          <w:rFonts w:hint="eastAsia"/>
        </w:rPr>
        <w:t>掌握煤、金属、非金属矿床地质学及油气藏地质学，以及煤、金属、非金属矿床、矿体和矿石的基本概念和基础知识；</w:t>
      </w:r>
    </w:p>
    <w:p w:rsidR="00AE543C" w:rsidRDefault="00AE543C" w:rsidP="00AE543C">
      <w:pPr>
        <w:spacing w:line="400" w:lineRule="exact"/>
        <w:ind w:firstLineChars="200" w:firstLine="420"/>
      </w:pPr>
      <w:r>
        <w:rPr>
          <w:rFonts w:hint="eastAsia"/>
        </w:rPr>
        <w:t>熟悉对特定类型的矿床进行成矿地质条件分析，掌握几种常见的矿床模式及典型的勘探模式；</w:t>
      </w:r>
    </w:p>
    <w:p w:rsidR="00AE543C" w:rsidRDefault="00AE543C" w:rsidP="00AE543C">
      <w:pPr>
        <w:spacing w:line="400" w:lineRule="exact"/>
        <w:ind w:firstLineChars="200" w:firstLine="420"/>
      </w:pPr>
      <w:r>
        <w:rPr>
          <w:rFonts w:hint="eastAsia"/>
        </w:rPr>
        <w:t>熟悉遥感影像形成过程及原理，能够通过遥感影像研究区域范围内的典型控矿构造，结合地质分析成果，总结成矿规律；</w:t>
      </w:r>
    </w:p>
    <w:p w:rsidR="00AE543C" w:rsidRDefault="00AE543C" w:rsidP="00AE543C">
      <w:pPr>
        <w:spacing w:line="400" w:lineRule="exact"/>
        <w:ind w:firstLineChars="200" w:firstLine="420"/>
        <w:rPr>
          <w:rFonts w:ascii="宋体" w:hAnsi="宋体"/>
          <w:szCs w:val="21"/>
        </w:rPr>
      </w:pPr>
      <w:r>
        <w:rPr>
          <w:rFonts w:hint="eastAsia"/>
        </w:rPr>
        <w:t> </w:t>
      </w:r>
      <w:r>
        <w:rPr>
          <w:rFonts w:hint="eastAsia"/>
        </w:rPr>
        <w:t>掌握探矿工程基本类型及其应用条件、设计基本图件及技术要求。</w:t>
      </w:r>
    </w:p>
    <w:p w:rsidR="00BB56B0" w:rsidRPr="00AE543C" w:rsidRDefault="00BB56B0" w:rsidP="000F5FAC">
      <w:pPr>
        <w:spacing w:line="400" w:lineRule="exact"/>
        <w:ind w:firstLineChars="200" w:firstLine="420"/>
        <w:rPr>
          <w:rFonts w:ascii="宋体" w:hAnsi="宋体"/>
          <w:szCs w:val="21"/>
        </w:rPr>
      </w:pPr>
    </w:p>
    <w:p w:rsidR="00BB56B0" w:rsidRPr="00E714B0" w:rsidRDefault="00E10074" w:rsidP="00BB56B0">
      <w:pPr>
        <w:spacing w:line="400" w:lineRule="exact"/>
        <w:ind w:firstLineChars="200" w:firstLine="422"/>
        <w:rPr>
          <w:rFonts w:ascii="黑体" w:eastAsia="黑体" w:hAnsi="华文宋体"/>
          <w:b/>
          <w:color w:val="000000"/>
          <w:szCs w:val="21"/>
        </w:rPr>
      </w:pPr>
      <w:r>
        <w:rPr>
          <w:rFonts w:ascii="黑体" w:eastAsia="黑体" w:hAnsi="华文宋体" w:hint="eastAsia"/>
          <w:b/>
          <w:color w:val="000000"/>
          <w:szCs w:val="21"/>
        </w:rPr>
        <w:t>五</w:t>
      </w:r>
      <w:r w:rsidR="00762BA4">
        <w:rPr>
          <w:rFonts w:ascii="黑体" w:eastAsia="黑体" w:hAnsi="华文宋体" w:hint="eastAsia"/>
          <w:b/>
          <w:color w:val="000000"/>
          <w:szCs w:val="21"/>
        </w:rPr>
        <w:t>、</w:t>
      </w:r>
      <w:r w:rsidR="00BB56B0" w:rsidRPr="00E714B0">
        <w:rPr>
          <w:rFonts w:ascii="黑体" w:eastAsia="黑体" w:hAnsi="华文宋体" w:hint="eastAsia"/>
          <w:b/>
          <w:color w:val="000000"/>
          <w:szCs w:val="21"/>
        </w:rPr>
        <w:t>水利类</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第一部分 </w:t>
      </w:r>
      <w:r>
        <w:rPr>
          <w:rFonts w:ascii="宋体" w:hAnsi="宋体"/>
          <w:b/>
          <w:szCs w:val="21"/>
        </w:rPr>
        <w:t>工程</w:t>
      </w:r>
      <w:r>
        <w:rPr>
          <w:rFonts w:ascii="宋体" w:hAnsi="宋体" w:hint="eastAsia"/>
          <w:b/>
          <w:szCs w:val="21"/>
        </w:rPr>
        <w:t>测量</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熟悉大地水准面、水准面、绝对高程、相对高程、比例尺、平面图、地形图、控制测量和碎部测量的概念；</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了解测量在水利工程中的作用，了解常用测量仪器的结构、性能，掌握水准仪、经纬仪、全站仪等测量仪器的操作方法、步骤；</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了解水准测量误差来源，掌握三、四等水准测量方法及闭合差调整；</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了解角度测量误差来源及消减方法，掌握角度测量方法；</w:t>
      </w:r>
    </w:p>
    <w:p w:rsidR="00AE543C" w:rsidRDefault="00AE543C" w:rsidP="00AE543C">
      <w:pPr>
        <w:spacing w:line="400" w:lineRule="exact"/>
        <w:ind w:firstLineChars="200" w:firstLine="420"/>
        <w:rPr>
          <w:szCs w:val="21"/>
        </w:rPr>
      </w:pPr>
      <w:r>
        <w:rPr>
          <w:rFonts w:ascii="宋体" w:hAnsi="宋体" w:hint="eastAsia"/>
          <w:szCs w:val="21"/>
        </w:rPr>
        <w:t>掌握控制测量的作业方法，了解工程测量内容及地形图基本知识，</w:t>
      </w:r>
      <w:r>
        <w:rPr>
          <w:rFonts w:hint="eastAsia"/>
          <w:szCs w:val="21"/>
        </w:rPr>
        <w:t>熟悉</w:t>
      </w:r>
      <w:r>
        <w:rPr>
          <w:rFonts w:ascii="宋体" w:hAnsi="宋体" w:hint="eastAsia"/>
          <w:szCs w:val="21"/>
        </w:rPr>
        <w:t>大比例尺地形图</w:t>
      </w:r>
      <w:r>
        <w:rPr>
          <w:rFonts w:hint="eastAsia"/>
          <w:szCs w:val="21"/>
        </w:rPr>
        <w:t>测绘方法。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第二部分 工程制图</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熟悉水利工程制图国家标准的基本规定，掌握尺寸标注方法，能正确绘制工程形体视图、剖视图、断面图，能阅读常见水工建筑物工程图；</w:t>
      </w:r>
    </w:p>
    <w:p w:rsidR="00AE543C" w:rsidRDefault="00AE543C" w:rsidP="00AE543C">
      <w:pPr>
        <w:spacing w:line="400" w:lineRule="exact"/>
        <w:ind w:firstLineChars="200" w:firstLine="420"/>
        <w:rPr>
          <w:rFonts w:ascii="宋体" w:hAnsi="宋体"/>
          <w:szCs w:val="21"/>
        </w:rPr>
      </w:pPr>
      <w:r>
        <w:rPr>
          <w:rFonts w:ascii="宋体" w:hAnsi="宋体" w:hint="eastAsia"/>
          <w:szCs w:val="21"/>
        </w:rPr>
        <w:lastRenderedPageBreak/>
        <w:t>掌握</w:t>
      </w:r>
      <w:r>
        <w:rPr>
          <w:rFonts w:ascii="宋体" w:hAnsi="宋体"/>
          <w:szCs w:val="21"/>
        </w:rPr>
        <w:t>AutoCAD</w:t>
      </w:r>
      <w:r>
        <w:rPr>
          <w:rFonts w:ascii="宋体" w:hAnsi="宋体" w:hint="eastAsia"/>
          <w:szCs w:val="21"/>
        </w:rPr>
        <w:t>绘图环境设置及CAD基本绘画命令。</w:t>
      </w:r>
    </w:p>
    <w:p w:rsidR="00AE543C" w:rsidRDefault="00AE543C" w:rsidP="00AE543C">
      <w:pPr>
        <w:spacing w:line="400" w:lineRule="exact"/>
        <w:ind w:firstLineChars="200" w:firstLine="422"/>
        <w:rPr>
          <w:rFonts w:ascii="宋体" w:hAnsi="宋体"/>
          <w:szCs w:val="21"/>
        </w:rPr>
      </w:pPr>
      <w:r>
        <w:rPr>
          <w:rFonts w:ascii="宋体" w:hAnsi="宋体" w:hint="eastAsia"/>
          <w:b/>
          <w:szCs w:val="21"/>
        </w:rPr>
        <w:t xml:space="preserve">第三部分 </w:t>
      </w:r>
      <w:r>
        <w:rPr>
          <w:rFonts w:ascii="宋体" w:hAnsi="宋体"/>
          <w:b/>
          <w:szCs w:val="21"/>
        </w:rPr>
        <w:t>水力学</w:t>
      </w:r>
      <w:r>
        <w:rPr>
          <w:rFonts w:ascii="宋体" w:hAnsi="宋体" w:hint="eastAsia"/>
          <w:b/>
          <w:szCs w:val="21"/>
        </w:rPr>
        <w:t>及</w:t>
      </w:r>
      <w:r>
        <w:rPr>
          <w:rFonts w:ascii="宋体" w:hAnsi="宋体"/>
          <w:b/>
          <w:szCs w:val="21"/>
        </w:rPr>
        <w:t xml:space="preserve">河流动力学 </w:t>
      </w:r>
      <w:r>
        <w:rPr>
          <w:rFonts w:ascii="宋体" w:hAnsi="宋体"/>
          <w:szCs w:val="21"/>
        </w:rPr>
        <w:br/>
      </w:r>
      <w:r>
        <w:rPr>
          <w:rFonts w:ascii="宋体" w:hAnsi="宋体" w:hint="eastAsia"/>
          <w:szCs w:val="21"/>
        </w:rPr>
        <w:t xml:space="preserve">    掌握水静力学的基本知识、水流运动基本原理（连续性方程、能量方程、动量方程）和水头损失分析计算的基本方法；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掌握明渠均匀流及有压管道水力计算的基本知识，了解河道水面线计算原理和高速水流现象及对水工建筑物的影响；</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掌握堰流、闸孔出流的基本知识和计算方法；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掌握泄水建筑物下游消能水力计算的知识和方法；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掌握渗流的基本知识。</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第四部分 </w:t>
      </w:r>
      <w:r>
        <w:rPr>
          <w:rFonts w:ascii="宋体" w:hAnsi="宋体"/>
          <w:b/>
          <w:szCs w:val="21"/>
        </w:rPr>
        <w:t>水文信息采集与处理</w:t>
      </w:r>
      <w:r>
        <w:rPr>
          <w:rFonts w:ascii="宋体" w:hAnsi="宋体" w:hint="eastAsia"/>
          <w:b/>
          <w:szCs w:val="21"/>
        </w:rPr>
        <w:t>、</w:t>
      </w:r>
      <w:r>
        <w:rPr>
          <w:rFonts w:ascii="宋体" w:hAnsi="宋体"/>
          <w:b/>
          <w:szCs w:val="21"/>
        </w:rPr>
        <w:t>水文</w:t>
      </w:r>
      <w:r>
        <w:rPr>
          <w:rFonts w:ascii="宋体" w:hAnsi="宋体" w:hint="eastAsia"/>
          <w:b/>
          <w:szCs w:val="21"/>
        </w:rPr>
        <w:t>水利</w:t>
      </w:r>
      <w:r>
        <w:rPr>
          <w:rFonts w:ascii="宋体" w:hAnsi="宋体"/>
          <w:b/>
          <w:szCs w:val="21"/>
        </w:rPr>
        <w:t>计算</w:t>
      </w:r>
      <w:r>
        <w:rPr>
          <w:rFonts w:ascii="宋体" w:hAnsi="宋体" w:hint="eastAsia"/>
          <w:b/>
          <w:szCs w:val="21"/>
        </w:rPr>
        <w:t>、水文预报</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熟悉降水、蒸发、水位、流量等水文要素观测及</w:t>
      </w:r>
      <w:r>
        <w:rPr>
          <w:rFonts w:ascii="宋体" w:hAnsi="宋体"/>
          <w:szCs w:val="21"/>
        </w:rPr>
        <w:t>信息</w:t>
      </w:r>
      <w:r>
        <w:rPr>
          <w:rFonts w:ascii="宋体" w:hAnsi="宋体" w:hint="eastAsia"/>
          <w:szCs w:val="21"/>
        </w:rPr>
        <w:t>资料</w:t>
      </w:r>
      <w:r>
        <w:rPr>
          <w:rFonts w:ascii="宋体" w:hAnsi="宋体"/>
          <w:szCs w:val="21"/>
        </w:rPr>
        <w:t>处理</w:t>
      </w:r>
      <w:r>
        <w:rPr>
          <w:rFonts w:ascii="宋体" w:hAnsi="宋体" w:hint="eastAsia"/>
          <w:szCs w:val="21"/>
        </w:rPr>
        <w:t>方法，掌握径流形成过程及流域产流与汇流计算的方法；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熟悉水文统计的基本知识，掌握设计年径流分析的方法、设计洪水及暴雨的推求方法；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了解径流调节计算方法，了解水文预报的基本知识。</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第五部分 </w:t>
      </w:r>
      <w:r>
        <w:rPr>
          <w:rFonts w:ascii="宋体" w:hAnsi="宋体"/>
          <w:b/>
          <w:szCs w:val="21"/>
        </w:rPr>
        <w:t>工程地质</w:t>
      </w:r>
      <w:r>
        <w:rPr>
          <w:rFonts w:ascii="宋体" w:hAnsi="宋体" w:hint="eastAsia"/>
          <w:b/>
          <w:szCs w:val="21"/>
        </w:rPr>
        <w:t>与</w:t>
      </w:r>
      <w:r>
        <w:rPr>
          <w:rFonts w:ascii="宋体" w:hAnsi="宋体"/>
          <w:b/>
          <w:szCs w:val="21"/>
        </w:rPr>
        <w:t>土力学</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掌握矿物的基本特征及三大类岩石的成因、结构、构造，掌握地质构造类型及特征；</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了解风化作用的类型、影响因素，熟悉水利工程中常见的工程地质问题及各种地质因素对水工建筑物的影响；</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掌握土的物理性质指标测定方法及其换算，熟悉土的物理状态指标及土的工程分类；</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掌握土的强度理论和地基承载力的确定方法，熟悉土方压实、土体渗透系数测定、地基变形验算、地基强度验算方法，了解土坡失稳形式及土坡稳定分析方法，掌握土压力概念和朗肯土压力计算方法。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第六部分 </w:t>
      </w:r>
      <w:r>
        <w:rPr>
          <w:rFonts w:ascii="宋体" w:hAnsi="宋体"/>
          <w:b/>
          <w:szCs w:val="21"/>
        </w:rPr>
        <w:t>水资源评价</w:t>
      </w:r>
      <w:r>
        <w:rPr>
          <w:rFonts w:ascii="宋体" w:hAnsi="宋体" w:hint="eastAsia"/>
          <w:b/>
          <w:szCs w:val="21"/>
        </w:rPr>
        <w:t>与</w:t>
      </w:r>
      <w:r>
        <w:rPr>
          <w:rFonts w:ascii="宋体" w:hAnsi="宋体"/>
          <w:b/>
          <w:szCs w:val="21"/>
        </w:rPr>
        <w:t>水</w:t>
      </w:r>
      <w:r>
        <w:rPr>
          <w:rFonts w:ascii="宋体" w:hAnsi="宋体" w:hint="eastAsia"/>
          <w:b/>
          <w:szCs w:val="21"/>
        </w:rPr>
        <w:t>环境</w:t>
      </w:r>
      <w:r>
        <w:rPr>
          <w:rFonts w:ascii="宋体" w:hAnsi="宋体"/>
          <w:b/>
          <w:szCs w:val="21"/>
        </w:rPr>
        <w:t>监测</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熟悉水资源的概念、水资源管理的涵义、水资源评价的主要内容、水资源调查评价方法及水资源评价的工作程序；</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了解水资源规划的主要内容与工作程序；</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掌握最严格的水资源管理制度等水资源管理的政策法规体系，了解水权、水价与水市场基本理论；</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熟悉水资源保护、建设项目水资源论证及水资源监管知识；</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熟悉水质指标和水质标准，掌握水样的采集、保存方法；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熟悉水环境监测项目和水质分析的方法；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掌握地面水与地下水水质评价的方法。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第七部分 建筑材料</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掌握常用水工建筑材料的分类及技术要求；</w:t>
      </w:r>
    </w:p>
    <w:p w:rsidR="00AE543C" w:rsidRDefault="00AE543C" w:rsidP="00AE543C">
      <w:pPr>
        <w:spacing w:line="400" w:lineRule="exact"/>
        <w:ind w:firstLineChars="200" w:firstLine="420"/>
        <w:rPr>
          <w:rFonts w:ascii="宋体" w:hAnsi="宋体"/>
          <w:szCs w:val="21"/>
        </w:rPr>
      </w:pPr>
      <w:r>
        <w:rPr>
          <w:rFonts w:ascii="宋体" w:hAnsi="宋体" w:hint="eastAsia"/>
          <w:szCs w:val="21"/>
        </w:rPr>
        <w:lastRenderedPageBreak/>
        <w:t>掌握</w:t>
      </w:r>
      <w:r>
        <w:rPr>
          <w:rFonts w:hint="eastAsia"/>
          <w:szCs w:val="21"/>
        </w:rPr>
        <w:t>钢筋、细骨料、粗骨料、水泥、混凝土等</w:t>
      </w:r>
      <w:r>
        <w:rPr>
          <w:rFonts w:ascii="宋体" w:hAnsi="宋体" w:hint="eastAsia"/>
          <w:szCs w:val="21"/>
        </w:rPr>
        <w:t>常用水工建筑材料的取样及性能检测方法；</w:t>
      </w:r>
    </w:p>
    <w:p w:rsidR="00AE543C" w:rsidRDefault="00AE543C" w:rsidP="00AE543C">
      <w:pPr>
        <w:spacing w:line="400" w:lineRule="exact"/>
        <w:ind w:firstLineChars="200" w:firstLine="420"/>
        <w:rPr>
          <w:szCs w:val="21"/>
        </w:rPr>
      </w:pPr>
      <w:r>
        <w:rPr>
          <w:rFonts w:hint="eastAsia"/>
          <w:szCs w:val="21"/>
        </w:rPr>
        <w:t>掌握混凝土性能及配合比设计方法；</w:t>
      </w:r>
    </w:p>
    <w:p w:rsidR="00AE543C" w:rsidRDefault="00AE543C" w:rsidP="00AE543C">
      <w:pPr>
        <w:spacing w:line="400" w:lineRule="exact"/>
        <w:ind w:firstLineChars="200" w:firstLine="420"/>
        <w:rPr>
          <w:szCs w:val="21"/>
        </w:rPr>
      </w:pPr>
      <w:r>
        <w:rPr>
          <w:rFonts w:hint="eastAsia"/>
          <w:szCs w:val="21"/>
        </w:rPr>
        <w:t>了解土工合成材料性能及检测方法。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第八部分 </w:t>
      </w:r>
      <w:r>
        <w:rPr>
          <w:rFonts w:ascii="宋体" w:hAnsi="宋体"/>
          <w:b/>
          <w:szCs w:val="21"/>
        </w:rPr>
        <w:t>水工建筑物</w:t>
      </w:r>
      <w:r>
        <w:rPr>
          <w:rFonts w:ascii="宋体" w:hAnsi="宋体" w:hint="eastAsia"/>
          <w:b/>
          <w:szCs w:val="21"/>
        </w:rPr>
        <w:t>、水利工程概论</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掌握常用水工建筑物的类型和适用条件；</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掌握土石坝、水闸、溢洪道、隧洞、渠系建筑物等特点、类型及基本构造，熟悉土石坝、水闸设计计算方法。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第九部分</w:t>
      </w:r>
      <w:r>
        <w:rPr>
          <w:rFonts w:ascii="宋体" w:hAnsi="宋体"/>
          <w:b/>
          <w:szCs w:val="21"/>
        </w:rPr>
        <w:t>河道治理</w:t>
      </w:r>
      <w:r>
        <w:rPr>
          <w:rFonts w:ascii="宋体" w:hAnsi="宋体" w:hint="eastAsia"/>
          <w:b/>
          <w:szCs w:val="21"/>
        </w:rPr>
        <w:t>与防洪抢险</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了解河道演变规律，掌握</w:t>
      </w:r>
      <w:r>
        <w:rPr>
          <w:rFonts w:ascii="宋体" w:hAnsi="宋体"/>
          <w:szCs w:val="21"/>
        </w:rPr>
        <w:t>河道</w:t>
      </w:r>
      <w:r>
        <w:rPr>
          <w:rFonts w:ascii="宋体" w:hAnsi="宋体" w:hint="eastAsia"/>
          <w:szCs w:val="21"/>
        </w:rPr>
        <w:t>整治原则、规划设计中主要参数确定、整治的常用方法、整治建筑物的类型和作用；</w:t>
      </w:r>
    </w:p>
    <w:p w:rsidR="00AE543C" w:rsidRDefault="00AE543C" w:rsidP="00AE543C">
      <w:pPr>
        <w:spacing w:line="400" w:lineRule="exact"/>
        <w:ind w:firstLineChars="200" w:firstLine="420"/>
        <w:rPr>
          <w:szCs w:val="21"/>
        </w:rPr>
      </w:pPr>
      <w:r>
        <w:rPr>
          <w:rFonts w:ascii="宋体" w:hAnsi="宋体" w:hint="eastAsia"/>
          <w:szCs w:val="21"/>
        </w:rPr>
        <w:t>掌握防洪抢险基本知识和堤防巡堤查险方法，熟悉常见险情抢护原则和方法。</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第十部分工程项目管理方面</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熟悉经济合同行为的成立、履行，能按照水利建设法规的有关规定和要求进行项目建设与管理；</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掌握工程承包合同的签订、履行的过程；</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掌握水利工程建设项目决策阶段、设计阶段、招投标阶段、施工阶段的资金控制的基本知识和技术方法，以及投资回收和经济后评价的政策规定及要求；</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掌握建设项目质量管理的基本理论，建设项目各阶段质量控制的方法，工程质量检验、工程质量事故分析处理等；</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熟悉工程建设项目进度控制内容，掌握网络计划技术的基础理论与方法，掌握进度计划的编制，了解进度计划的优化、评审和实施以及计算机在建设项目控制中的应用。</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第十一部分 水法规及</w:t>
      </w:r>
      <w:r>
        <w:rPr>
          <w:rFonts w:ascii="宋体" w:hAnsi="宋体"/>
          <w:b/>
          <w:szCs w:val="21"/>
        </w:rPr>
        <w:t>科学研究方法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熟悉水法、防洪法基本知识；</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熟悉与职业相关的道德、法律法规知识；</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熟悉水利工程基本建设程序；</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熟悉水利</w:t>
      </w:r>
      <w:r>
        <w:rPr>
          <w:rFonts w:ascii="宋体" w:hAnsi="宋体"/>
          <w:szCs w:val="21"/>
        </w:rPr>
        <w:t>科学研究方法</w:t>
      </w:r>
      <w:r>
        <w:rPr>
          <w:rFonts w:ascii="宋体" w:hAnsi="宋体" w:hint="eastAsia"/>
          <w:szCs w:val="21"/>
        </w:rPr>
        <w:t>。</w:t>
      </w:r>
    </w:p>
    <w:p w:rsidR="00BB56B0" w:rsidRDefault="00BB56B0" w:rsidP="00BB56B0">
      <w:pPr>
        <w:spacing w:line="400" w:lineRule="exact"/>
        <w:ind w:firstLineChars="200" w:firstLine="420"/>
        <w:rPr>
          <w:rFonts w:ascii="黑体" w:eastAsia="黑体"/>
          <w:szCs w:val="21"/>
        </w:rPr>
      </w:pPr>
    </w:p>
    <w:p w:rsidR="00334080" w:rsidRPr="00634576" w:rsidRDefault="00E10074" w:rsidP="007F2BA6">
      <w:pPr>
        <w:spacing w:line="400" w:lineRule="exact"/>
        <w:ind w:firstLineChars="200" w:firstLine="422"/>
        <w:rPr>
          <w:rFonts w:ascii="黑体" w:eastAsia="黑体" w:hAnsi="华文宋体"/>
          <w:b/>
          <w:color w:val="000000"/>
          <w:szCs w:val="21"/>
        </w:rPr>
      </w:pPr>
      <w:r>
        <w:rPr>
          <w:rFonts w:ascii="黑体" w:eastAsia="黑体" w:hint="eastAsia"/>
          <w:b/>
          <w:szCs w:val="21"/>
        </w:rPr>
        <w:t>六</w:t>
      </w:r>
      <w:r w:rsidR="00762BA4">
        <w:rPr>
          <w:rFonts w:ascii="黑体" w:eastAsia="黑体" w:hint="eastAsia"/>
          <w:b/>
          <w:szCs w:val="21"/>
        </w:rPr>
        <w:t>、</w:t>
      </w:r>
      <w:r w:rsidR="00334080" w:rsidRPr="00634576">
        <w:rPr>
          <w:rFonts w:ascii="黑体" w:eastAsia="黑体" w:hAnsi="华文宋体" w:hint="eastAsia"/>
          <w:b/>
          <w:color w:val="000000"/>
          <w:szCs w:val="21"/>
        </w:rPr>
        <w:t>临床医学类</w:t>
      </w:r>
    </w:p>
    <w:p w:rsidR="00BC17D2" w:rsidRPr="00BC17D2" w:rsidRDefault="00BC17D2" w:rsidP="007F2BA6">
      <w:pPr>
        <w:spacing w:line="400" w:lineRule="exact"/>
        <w:ind w:firstLineChars="200" w:firstLine="420"/>
        <w:rPr>
          <w:szCs w:val="21"/>
        </w:rPr>
      </w:pPr>
      <w:r>
        <w:rPr>
          <w:rFonts w:hint="eastAsia"/>
          <w:szCs w:val="21"/>
        </w:rPr>
        <w:t>1</w:t>
      </w:r>
      <w:r>
        <w:rPr>
          <w:rFonts w:hint="eastAsia"/>
          <w:szCs w:val="21"/>
        </w:rPr>
        <w:t>、</w:t>
      </w:r>
      <w:r w:rsidRPr="00BC17D2">
        <w:rPr>
          <w:rFonts w:hint="eastAsia"/>
          <w:szCs w:val="21"/>
        </w:rPr>
        <w:t>运动系统的组成和功能。骨的分类和构造。</w:t>
      </w:r>
    </w:p>
    <w:p w:rsidR="00BC17D2" w:rsidRPr="00BC17D2" w:rsidRDefault="00BC17D2" w:rsidP="007F2BA6">
      <w:pPr>
        <w:spacing w:line="400" w:lineRule="exact"/>
        <w:ind w:firstLineChars="200" w:firstLine="420"/>
        <w:rPr>
          <w:szCs w:val="21"/>
        </w:rPr>
      </w:pPr>
      <w:r>
        <w:rPr>
          <w:rFonts w:hint="eastAsia"/>
          <w:szCs w:val="21"/>
        </w:rPr>
        <w:t>2</w:t>
      </w:r>
      <w:r>
        <w:rPr>
          <w:rFonts w:hint="eastAsia"/>
          <w:szCs w:val="21"/>
        </w:rPr>
        <w:t>、</w:t>
      </w:r>
      <w:r w:rsidRPr="00BC17D2">
        <w:rPr>
          <w:rFonts w:hint="eastAsia"/>
          <w:szCs w:val="21"/>
        </w:rPr>
        <w:t>消化系统、泌尿系统、生殖系统的组成和功能。</w:t>
      </w:r>
    </w:p>
    <w:p w:rsidR="00BC17D2" w:rsidRPr="00BC17D2" w:rsidRDefault="00BC17D2" w:rsidP="007F2BA6">
      <w:pPr>
        <w:spacing w:line="400" w:lineRule="exact"/>
        <w:ind w:firstLineChars="200" w:firstLine="420"/>
        <w:rPr>
          <w:szCs w:val="21"/>
        </w:rPr>
      </w:pPr>
      <w:r>
        <w:rPr>
          <w:rFonts w:hint="eastAsia"/>
          <w:szCs w:val="21"/>
        </w:rPr>
        <w:t>3</w:t>
      </w:r>
      <w:r>
        <w:rPr>
          <w:rFonts w:hint="eastAsia"/>
          <w:szCs w:val="21"/>
        </w:rPr>
        <w:t>、</w:t>
      </w:r>
      <w:r w:rsidRPr="00BC17D2">
        <w:rPr>
          <w:rFonts w:hint="eastAsia"/>
          <w:szCs w:val="21"/>
        </w:rPr>
        <w:t>心血管的组成。体循环和肺循环的概念。</w:t>
      </w:r>
    </w:p>
    <w:p w:rsidR="00BC17D2" w:rsidRPr="00BC17D2" w:rsidRDefault="00BC17D2" w:rsidP="007F2BA6">
      <w:pPr>
        <w:spacing w:line="400" w:lineRule="exact"/>
        <w:ind w:firstLineChars="200" w:firstLine="420"/>
        <w:rPr>
          <w:szCs w:val="21"/>
        </w:rPr>
      </w:pPr>
      <w:r>
        <w:rPr>
          <w:rFonts w:hint="eastAsia"/>
          <w:szCs w:val="21"/>
        </w:rPr>
        <w:t>4</w:t>
      </w:r>
      <w:r>
        <w:rPr>
          <w:rFonts w:hint="eastAsia"/>
          <w:szCs w:val="21"/>
        </w:rPr>
        <w:t>、</w:t>
      </w:r>
      <w:r w:rsidRPr="00BC17D2">
        <w:rPr>
          <w:rFonts w:hint="eastAsia"/>
          <w:szCs w:val="21"/>
        </w:rPr>
        <w:t>呼吸系统的组成、功能及呼吸道结构特点</w:t>
      </w:r>
      <w:r w:rsidR="00037EAA">
        <w:rPr>
          <w:rFonts w:hint="eastAsia"/>
          <w:szCs w:val="21"/>
        </w:rPr>
        <w:t>；</w:t>
      </w:r>
      <w:r w:rsidRPr="00BC17D2">
        <w:rPr>
          <w:rFonts w:hint="eastAsia"/>
          <w:szCs w:val="21"/>
        </w:rPr>
        <w:t>呼吸运动的三个过程和呼吸运动的调节。</w:t>
      </w:r>
    </w:p>
    <w:p w:rsidR="00BC17D2" w:rsidRPr="00BC17D2" w:rsidRDefault="00BC17D2" w:rsidP="007F2BA6">
      <w:pPr>
        <w:spacing w:line="400" w:lineRule="exact"/>
        <w:ind w:firstLineChars="200" w:firstLine="420"/>
        <w:rPr>
          <w:szCs w:val="21"/>
        </w:rPr>
      </w:pPr>
      <w:r>
        <w:rPr>
          <w:rFonts w:hint="eastAsia"/>
          <w:szCs w:val="21"/>
        </w:rPr>
        <w:t>5</w:t>
      </w:r>
      <w:r>
        <w:rPr>
          <w:rFonts w:hint="eastAsia"/>
          <w:szCs w:val="21"/>
        </w:rPr>
        <w:t>、</w:t>
      </w:r>
      <w:r w:rsidRPr="00BC17D2">
        <w:rPr>
          <w:rFonts w:hint="eastAsia"/>
          <w:szCs w:val="21"/>
        </w:rPr>
        <w:t>内分泌腺的位置、形态、结构、功能</w:t>
      </w:r>
      <w:r w:rsidR="00037EAA">
        <w:rPr>
          <w:rFonts w:hint="eastAsia"/>
          <w:szCs w:val="21"/>
        </w:rPr>
        <w:t>；</w:t>
      </w:r>
      <w:r w:rsidRPr="00BC17D2">
        <w:rPr>
          <w:rFonts w:hint="eastAsia"/>
          <w:szCs w:val="21"/>
        </w:rPr>
        <w:t>主要激素生理作用及分泌调节。</w:t>
      </w:r>
    </w:p>
    <w:p w:rsidR="00BC17D2" w:rsidRPr="00BC17D2" w:rsidRDefault="00BC17D2" w:rsidP="007F2BA6">
      <w:pPr>
        <w:spacing w:line="400" w:lineRule="exact"/>
        <w:ind w:firstLineChars="200" w:firstLine="420"/>
        <w:rPr>
          <w:szCs w:val="21"/>
        </w:rPr>
      </w:pPr>
      <w:r>
        <w:rPr>
          <w:rFonts w:hint="eastAsia"/>
          <w:szCs w:val="21"/>
        </w:rPr>
        <w:t>6</w:t>
      </w:r>
      <w:r>
        <w:rPr>
          <w:rFonts w:hint="eastAsia"/>
          <w:szCs w:val="21"/>
        </w:rPr>
        <w:t>、</w:t>
      </w:r>
      <w:r w:rsidRPr="00BC17D2">
        <w:rPr>
          <w:rFonts w:hint="eastAsia"/>
          <w:szCs w:val="21"/>
        </w:rPr>
        <w:t>皮肤的组织结构。</w:t>
      </w:r>
    </w:p>
    <w:p w:rsidR="00BC17D2" w:rsidRPr="00BC17D2" w:rsidRDefault="00BC17D2" w:rsidP="007F2BA6">
      <w:pPr>
        <w:spacing w:line="400" w:lineRule="exact"/>
        <w:ind w:firstLineChars="200" w:firstLine="420"/>
        <w:rPr>
          <w:szCs w:val="21"/>
        </w:rPr>
      </w:pPr>
      <w:r>
        <w:rPr>
          <w:rFonts w:hint="eastAsia"/>
          <w:szCs w:val="21"/>
        </w:rPr>
        <w:lastRenderedPageBreak/>
        <w:t>7</w:t>
      </w:r>
      <w:r>
        <w:rPr>
          <w:rFonts w:hint="eastAsia"/>
          <w:szCs w:val="21"/>
        </w:rPr>
        <w:t>、</w:t>
      </w:r>
      <w:r w:rsidRPr="00BC17D2">
        <w:rPr>
          <w:rFonts w:hint="eastAsia"/>
          <w:szCs w:val="21"/>
        </w:rPr>
        <w:t>新陈代谢、内环境、稳态、反射、负反馈。</w:t>
      </w:r>
    </w:p>
    <w:p w:rsidR="00BC17D2" w:rsidRPr="00BC17D2" w:rsidRDefault="00BC17D2" w:rsidP="007F2BA6">
      <w:pPr>
        <w:spacing w:line="400" w:lineRule="exact"/>
        <w:ind w:firstLineChars="200" w:firstLine="420"/>
        <w:rPr>
          <w:szCs w:val="21"/>
        </w:rPr>
      </w:pPr>
      <w:r>
        <w:rPr>
          <w:rFonts w:hint="eastAsia"/>
          <w:szCs w:val="21"/>
        </w:rPr>
        <w:t>8</w:t>
      </w:r>
      <w:r>
        <w:rPr>
          <w:rFonts w:hint="eastAsia"/>
          <w:szCs w:val="21"/>
        </w:rPr>
        <w:t>、</w:t>
      </w:r>
      <w:r w:rsidRPr="00BC17D2">
        <w:rPr>
          <w:rFonts w:hint="eastAsia"/>
          <w:szCs w:val="21"/>
        </w:rPr>
        <w:t>细胞膜物质转运功能；生物电产生原理和兴奋传导。肌肉收缩原理。</w:t>
      </w:r>
    </w:p>
    <w:p w:rsidR="00BC17D2" w:rsidRPr="00BC17D2" w:rsidRDefault="00BC17D2" w:rsidP="007F2BA6">
      <w:pPr>
        <w:spacing w:line="400" w:lineRule="exact"/>
        <w:ind w:firstLineChars="200" w:firstLine="420"/>
        <w:rPr>
          <w:szCs w:val="21"/>
        </w:rPr>
      </w:pPr>
      <w:r>
        <w:rPr>
          <w:rFonts w:hint="eastAsia"/>
          <w:szCs w:val="21"/>
        </w:rPr>
        <w:t>9</w:t>
      </w:r>
      <w:r>
        <w:rPr>
          <w:rFonts w:hint="eastAsia"/>
          <w:szCs w:val="21"/>
        </w:rPr>
        <w:t>、</w:t>
      </w:r>
      <w:r w:rsidRPr="00BC17D2">
        <w:rPr>
          <w:rFonts w:hint="eastAsia"/>
          <w:szCs w:val="21"/>
        </w:rPr>
        <w:t>心肌细胞的类型及其静息电位形成和动作电位各期形成的机制</w:t>
      </w:r>
      <w:r w:rsidR="008470AC">
        <w:rPr>
          <w:rFonts w:hint="eastAsia"/>
          <w:szCs w:val="21"/>
        </w:rPr>
        <w:t>；</w:t>
      </w:r>
      <w:r w:rsidRPr="00BC17D2">
        <w:rPr>
          <w:rFonts w:hint="eastAsia"/>
          <w:szCs w:val="21"/>
        </w:rPr>
        <w:t>心动周期及心脏泵血过程</w:t>
      </w:r>
      <w:r w:rsidR="008470AC">
        <w:rPr>
          <w:rFonts w:hint="eastAsia"/>
          <w:szCs w:val="21"/>
        </w:rPr>
        <w:t>；</w:t>
      </w:r>
      <w:r w:rsidRPr="00BC17D2">
        <w:rPr>
          <w:rFonts w:hint="eastAsia"/>
          <w:szCs w:val="21"/>
        </w:rPr>
        <w:t>影响心输出量的因素及机理。</w:t>
      </w:r>
    </w:p>
    <w:p w:rsidR="00BC17D2" w:rsidRPr="00BC17D2" w:rsidRDefault="00BC17D2" w:rsidP="007F2BA6">
      <w:pPr>
        <w:numPr>
          <w:ilvl w:val="0"/>
          <w:numId w:val="4"/>
        </w:numPr>
        <w:spacing w:line="400" w:lineRule="exact"/>
        <w:rPr>
          <w:szCs w:val="21"/>
        </w:rPr>
      </w:pPr>
      <w:r w:rsidRPr="00BC17D2">
        <w:rPr>
          <w:rFonts w:hint="eastAsia"/>
          <w:szCs w:val="21"/>
        </w:rPr>
        <w:t>胃液、胰液、胆汁性质、成分、作用及其调节。</w:t>
      </w:r>
    </w:p>
    <w:p w:rsidR="00BC17D2" w:rsidRPr="00BC17D2" w:rsidRDefault="00BC17D2" w:rsidP="007F2BA6">
      <w:pPr>
        <w:spacing w:line="400" w:lineRule="exact"/>
        <w:ind w:firstLineChars="200" w:firstLine="420"/>
        <w:rPr>
          <w:szCs w:val="21"/>
        </w:rPr>
      </w:pPr>
      <w:r>
        <w:rPr>
          <w:rFonts w:hint="eastAsia"/>
          <w:szCs w:val="21"/>
        </w:rPr>
        <w:t>11</w:t>
      </w:r>
      <w:r>
        <w:rPr>
          <w:rFonts w:hint="eastAsia"/>
          <w:szCs w:val="21"/>
        </w:rPr>
        <w:t>、</w:t>
      </w:r>
      <w:r w:rsidRPr="00BC17D2">
        <w:rPr>
          <w:rFonts w:hint="eastAsia"/>
          <w:szCs w:val="21"/>
        </w:rPr>
        <w:t>水、电解质代谢紊乱</w:t>
      </w:r>
      <w:r w:rsidR="008470AC">
        <w:rPr>
          <w:rFonts w:hint="eastAsia"/>
          <w:szCs w:val="21"/>
        </w:rPr>
        <w:t>；</w:t>
      </w:r>
      <w:r w:rsidRPr="00BC17D2">
        <w:rPr>
          <w:rFonts w:hint="eastAsia"/>
          <w:szCs w:val="21"/>
        </w:rPr>
        <w:t>酸碱平衡及酸碱平衡紊乱。</w:t>
      </w:r>
    </w:p>
    <w:p w:rsidR="00BC17D2" w:rsidRPr="00BC17D2" w:rsidRDefault="00BC17D2" w:rsidP="007F2BA6">
      <w:pPr>
        <w:spacing w:line="400" w:lineRule="exact"/>
        <w:ind w:firstLineChars="200" w:firstLine="420"/>
        <w:rPr>
          <w:szCs w:val="21"/>
        </w:rPr>
      </w:pPr>
      <w:r>
        <w:rPr>
          <w:rFonts w:hint="eastAsia"/>
          <w:szCs w:val="21"/>
        </w:rPr>
        <w:t>12</w:t>
      </w:r>
      <w:r w:rsidR="001E7B5C">
        <w:rPr>
          <w:rFonts w:hint="eastAsia"/>
          <w:szCs w:val="21"/>
        </w:rPr>
        <w:t>、</w:t>
      </w:r>
      <w:r w:rsidRPr="00BC17D2">
        <w:rPr>
          <w:rFonts w:hint="eastAsia"/>
          <w:szCs w:val="21"/>
        </w:rPr>
        <w:t>休克概念、分类、分期、治疗</w:t>
      </w:r>
      <w:r w:rsidR="008470AC">
        <w:rPr>
          <w:rFonts w:hint="eastAsia"/>
          <w:szCs w:val="21"/>
        </w:rPr>
        <w:t>；</w:t>
      </w:r>
      <w:r w:rsidRPr="00BC17D2">
        <w:rPr>
          <w:rFonts w:hint="eastAsia"/>
          <w:szCs w:val="21"/>
        </w:rPr>
        <w:t>外科休克的临床表现、诊断要点及治疗原则。</w:t>
      </w:r>
    </w:p>
    <w:p w:rsidR="00BC17D2" w:rsidRPr="00BC17D2" w:rsidRDefault="00BC17D2" w:rsidP="007F2BA6">
      <w:pPr>
        <w:spacing w:line="400" w:lineRule="exact"/>
        <w:ind w:firstLineChars="200" w:firstLine="420"/>
        <w:rPr>
          <w:szCs w:val="21"/>
        </w:rPr>
      </w:pPr>
      <w:r>
        <w:rPr>
          <w:rFonts w:hint="eastAsia"/>
          <w:szCs w:val="21"/>
        </w:rPr>
        <w:t>13</w:t>
      </w:r>
      <w:r w:rsidR="001E7B5C">
        <w:rPr>
          <w:rFonts w:hint="eastAsia"/>
          <w:szCs w:val="21"/>
        </w:rPr>
        <w:t>、</w:t>
      </w:r>
      <w:r w:rsidRPr="00BC17D2">
        <w:rPr>
          <w:rFonts w:hint="eastAsia"/>
          <w:szCs w:val="21"/>
        </w:rPr>
        <w:t>心力衰竭的病因、机制、分类、临床表现、诊断和鉴别诊断及治疗原则。</w:t>
      </w:r>
    </w:p>
    <w:p w:rsidR="00BC17D2" w:rsidRPr="00BC17D2" w:rsidRDefault="00BC17D2" w:rsidP="007F2BA6">
      <w:pPr>
        <w:spacing w:line="400" w:lineRule="exact"/>
        <w:ind w:firstLineChars="200" w:firstLine="420"/>
        <w:rPr>
          <w:szCs w:val="21"/>
        </w:rPr>
      </w:pPr>
      <w:r>
        <w:rPr>
          <w:rFonts w:hint="eastAsia"/>
          <w:szCs w:val="21"/>
        </w:rPr>
        <w:t>14</w:t>
      </w:r>
      <w:r w:rsidR="001E7B5C">
        <w:rPr>
          <w:rFonts w:hint="eastAsia"/>
          <w:szCs w:val="21"/>
        </w:rPr>
        <w:t>、</w:t>
      </w:r>
      <w:r w:rsidRPr="00BC17D2">
        <w:rPr>
          <w:rFonts w:hint="eastAsia"/>
          <w:szCs w:val="21"/>
        </w:rPr>
        <w:t>尿的生成及调节</w:t>
      </w:r>
      <w:r w:rsidR="008470AC">
        <w:rPr>
          <w:rFonts w:hint="eastAsia"/>
          <w:szCs w:val="21"/>
        </w:rPr>
        <w:t>；</w:t>
      </w:r>
      <w:r w:rsidRPr="00BC17D2">
        <w:rPr>
          <w:rFonts w:hint="eastAsia"/>
          <w:szCs w:val="21"/>
        </w:rPr>
        <w:t>急性肾功能衰竭的概念、病因、发病机制、分类、临床表现、治疗</w:t>
      </w:r>
      <w:r w:rsidR="008470AC">
        <w:rPr>
          <w:rFonts w:hint="eastAsia"/>
          <w:szCs w:val="21"/>
        </w:rPr>
        <w:t>；</w:t>
      </w:r>
      <w:r w:rsidRPr="00BC17D2">
        <w:rPr>
          <w:rFonts w:hint="eastAsia"/>
          <w:szCs w:val="21"/>
        </w:rPr>
        <w:t>慢性肾功能不全的分期、临床表现、诊断及治疗原则。</w:t>
      </w:r>
    </w:p>
    <w:p w:rsidR="00BC17D2" w:rsidRPr="00BC17D2" w:rsidRDefault="00BC17D2" w:rsidP="007F2BA6">
      <w:pPr>
        <w:spacing w:line="400" w:lineRule="exact"/>
        <w:ind w:firstLineChars="200" w:firstLine="420"/>
        <w:rPr>
          <w:szCs w:val="21"/>
        </w:rPr>
      </w:pPr>
      <w:r>
        <w:rPr>
          <w:rFonts w:hint="eastAsia"/>
          <w:szCs w:val="21"/>
        </w:rPr>
        <w:t>15</w:t>
      </w:r>
      <w:r w:rsidR="001E7B5C">
        <w:rPr>
          <w:rFonts w:hint="eastAsia"/>
          <w:szCs w:val="21"/>
        </w:rPr>
        <w:t>、</w:t>
      </w:r>
      <w:r w:rsidRPr="00BC17D2">
        <w:rPr>
          <w:rFonts w:hint="eastAsia"/>
          <w:szCs w:val="21"/>
        </w:rPr>
        <w:t>核酸、蛋白质、糖类、脂类结构、性质、功能、合成与分解过程</w:t>
      </w:r>
      <w:r w:rsidR="008470AC">
        <w:rPr>
          <w:rFonts w:hint="eastAsia"/>
          <w:szCs w:val="21"/>
        </w:rPr>
        <w:t>；</w:t>
      </w:r>
      <w:r w:rsidRPr="00BC17D2">
        <w:rPr>
          <w:rFonts w:hint="eastAsia"/>
          <w:szCs w:val="21"/>
        </w:rPr>
        <w:t>复制、转录、翻译的过程</w:t>
      </w:r>
      <w:r w:rsidR="008470AC">
        <w:rPr>
          <w:rFonts w:hint="eastAsia"/>
          <w:szCs w:val="21"/>
        </w:rPr>
        <w:t>；</w:t>
      </w:r>
      <w:r w:rsidRPr="00BC17D2">
        <w:rPr>
          <w:rFonts w:hint="eastAsia"/>
          <w:szCs w:val="21"/>
        </w:rPr>
        <w:t>真核生物基因表达及调控。</w:t>
      </w:r>
    </w:p>
    <w:p w:rsidR="00BC17D2" w:rsidRPr="00BC17D2" w:rsidRDefault="00BC17D2" w:rsidP="007F2BA6">
      <w:pPr>
        <w:spacing w:line="400" w:lineRule="exact"/>
        <w:ind w:firstLineChars="200" w:firstLine="420"/>
        <w:rPr>
          <w:szCs w:val="21"/>
        </w:rPr>
      </w:pPr>
      <w:r>
        <w:rPr>
          <w:rFonts w:hint="eastAsia"/>
          <w:szCs w:val="21"/>
        </w:rPr>
        <w:t>16</w:t>
      </w:r>
      <w:r w:rsidR="001E7B5C">
        <w:rPr>
          <w:rFonts w:hint="eastAsia"/>
          <w:szCs w:val="21"/>
        </w:rPr>
        <w:t>、</w:t>
      </w:r>
      <w:r w:rsidRPr="00BC17D2">
        <w:rPr>
          <w:rFonts w:hint="eastAsia"/>
          <w:szCs w:val="21"/>
        </w:rPr>
        <w:t>肿瘤概念、生长方式、转移途径、命名原则及分类</w:t>
      </w:r>
      <w:r w:rsidR="008470AC">
        <w:rPr>
          <w:rFonts w:hint="eastAsia"/>
          <w:szCs w:val="21"/>
        </w:rPr>
        <w:t>；</w:t>
      </w:r>
      <w:r w:rsidRPr="00BC17D2">
        <w:rPr>
          <w:rFonts w:hint="eastAsia"/>
          <w:szCs w:val="21"/>
        </w:rPr>
        <w:t>良恶性肿瘤区别。</w:t>
      </w:r>
    </w:p>
    <w:p w:rsidR="00BC17D2" w:rsidRPr="00BC17D2" w:rsidRDefault="00BC17D2" w:rsidP="007F2BA6">
      <w:pPr>
        <w:spacing w:line="400" w:lineRule="exact"/>
        <w:ind w:firstLineChars="200" w:firstLine="420"/>
        <w:rPr>
          <w:szCs w:val="21"/>
        </w:rPr>
      </w:pPr>
      <w:r>
        <w:rPr>
          <w:rFonts w:hint="eastAsia"/>
          <w:szCs w:val="21"/>
        </w:rPr>
        <w:t>17</w:t>
      </w:r>
      <w:r w:rsidR="001E7B5C">
        <w:rPr>
          <w:rFonts w:hint="eastAsia"/>
          <w:szCs w:val="21"/>
        </w:rPr>
        <w:t>、</w:t>
      </w:r>
      <w:r w:rsidRPr="00BC17D2">
        <w:rPr>
          <w:rFonts w:hint="eastAsia"/>
          <w:szCs w:val="21"/>
        </w:rPr>
        <w:t>动脉粥样硬化的基本病理变化、发生、发展过程</w:t>
      </w:r>
      <w:r w:rsidR="008470AC">
        <w:rPr>
          <w:rFonts w:hint="eastAsia"/>
          <w:szCs w:val="21"/>
        </w:rPr>
        <w:t>；</w:t>
      </w:r>
      <w:r w:rsidRPr="00BC17D2">
        <w:rPr>
          <w:rFonts w:hint="eastAsia"/>
          <w:szCs w:val="21"/>
        </w:rPr>
        <w:t>冠心病的发病因素、发病原理及病理</w:t>
      </w:r>
      <w:r w:rsidR="008470AC">
        <w:rPr>
          <w:rFonts w:hint="eastAsia"/>
          <w:szCs w:val="21"/>
        </w:rPr>
        <w:t>；</w:t>
      </w:r>
      <w:r w:rsidRPr="00BC17D2">
        <w:rPr>
          <w:rFonts w:hint="eastAsia"/>
          <w:szCs w:val="21"/>
        </w:rPr>
        <w:t>各型冠心病的临床表现、诊断、鉴别诊断、防治措施。</w:t>
      </w:r>
    </w:p>
    <w:p w:rsidR="00BC17D2" w:rsidRPr="00BC17D2" w:rsidRDefault="00BC17D2" w:rsidP="007F2BA6">
      <w:pPr>
        <w:spacing w:line="400" w:lineRule="exact"/>
        <w:ind w:firstLineChars="200" w:firstLine="420"/>
        <w:rPr>
          <w:szCs w:val="21"/>
        </w:rPr>
      </w:pPr>
      <w:r>
        <w:rPr>
          <w:rFonts w:hint="eastAsia"/>
          <w:szCs w:val="21"/>
        </w:rPr>
        <w:t>18</w:t>
      </w:r>
      <w:r w:rsidR="001E7B5C">
        <w:rPr>
          <w:rFonts w:hint="eastAsia"/>
          <w:szCs w:val="21"/>
        </w:rPr>
        <w:t>、</w:t>
      </w:r>
      <w:r w:rsidRPr="00BC17D2">
        <w:rPr>
          <w:rFonts w:hint="eastAsia"/>
          <w:szCs w:val="21"/>
        </w:rPr>
        <w:t>心瓣膜病的发生、病理变化、血流动力学的改变、临床表现、诊断、鉴别诊断及防治</w:t>
      </w:r>
      <w:r w:rsidR="008470AC">
        <w:rPr>
          <w:rFonts w:hint="eastAsia"/>
          <w:szCs w:val="21"/>
        </w:rPr>
        <w:t>；</w:t>
      </w:r>
      <w:r w:rsidRPr="00BC17D2">
        <w:rPr>
          <w:rFonts w:hint="eastAsia"/>
          <w:szCs w:val="21"/>
        </w:rPr>
        <w:t>介入治疗及手术治疗的适应症和禁忌症。</w:t>
      </w:r>
    </w:p>
    <w:p w:rsidR="00BC17D2" w:rsidRPr="00BC17D2" w:rsidRDefault="00BC17D2" w:rsidP="007F2BA6">
      <w:pPr>
        <w:spacing w:line="400" w:lineRule="exact"/>
        <w:ind w:firstLineChars="200" w:firstLine="420"/>
        <w:rPr>
          <w:szCs w:val="21"/>
        </w:rPr>
      </w:pPr>
      <w:r>
        <w:rPr>
          <w:rFonts w:hint="eastAsia"/>
          <w:szCs w:val="21"/>
        </w:rPr>
        <w:t>19</w:t>
      </w:r>
      <w:r w:rsidR="001E7B5C">
        <w:rPr>
          <w:rFonts w:hint="eastAsia"/>
          <w:szCs w:val="21"/>
        </w:rPr>
        <w:t>、</w:t>
      </w:r>
      <w:r w:rsidRPr="00BC17D2">
        <w:rPr>
          <w:rFonts w:hint="eastAsia"/>
          <w:szCs w:val="21"/>
        </w:rPr>
        <w:t>肺癌的大体和组织学类型及其形态特征、临床表现、诊断、治疗原则。</w:t>
      </w:r>
    </w:p>
    <w:p w:rsidR="00BC17D2" w:rsidRPr="00BC17D2" w:rsidRDefault="00BC17D2" w:rsidP="007F2BA6">
      <w:pPr>
        <w:spacing w:line="400" w:lineRule="exact"/>
        <w:ind w:firstLineChars="200" w:firstLine="420"/>
        <w:rPr>
          <w:szCs w:val="21"/>
        </w:rPr>
      </w:pPr>
      <w:r>
        <w:rPr>
          <w:rFonts w:hint="eastAsia"/>
          <w:szCs w:val="21"/>
        </w:rPr>
        <w:t>20</w:t>
      </w:r>
      <w:r w:rsidR="001E7B5C">
        <w:rPr>
          <w:rFonts w:hint="eastAsia"/>
          <w:szCs w:val="21"/>
        </w:rPr>
        <w:t>、</w:t>
      </w:r>
      <w:r w:rsidRPr="00BC17D2">
        <w:rPr>
          <w:rFonts w:hint="eastAsia"/>
          <w:szCs w:val="21"/>
        </w:rPr>
        <w:t>病毒性肝炎的基本病变、临床病理类型及其各型的病理变化。</w:t>
      </w:r>
    </w:p>
    <w:p w:rsidR="00BC17D2" w:rsidRPr="00BC17D2" w:rsidRDefault="00E41F23" w:rsidP="007F2BA6">
      <w:pPr>
        <w:spacing w:line="400" w:lineRule="exact"/>
        <w:ind w:firstLineChars="200" w:firstLine="420"/>
        <w:rPr>
          <w:szCs w:val="21"/>
        </w:rPr>
      </w:pPr>
      <w:r>
        <w:rPr>
          <w:rFonts w:hint="eastAsia"/>
          <w:szCs w:val="21"/>
        </w:rPr>
        <w:t>21</w:t>
      </w:r>
      <w:r>
        <w:rPr>
          <w:rFonts w:hint="eastAsia"/>
          <w:szCs w:val="21"/>
        </w:rPr>
        <w:t>、</w:t>
      </w:r>
      <w:r w:rsidR="00BC17D2" w:rsidRPr="00BC17D2">
        <w:rPr>
          <w:rFonts w:hint="eastAsia"/>
          <w:szCs w:val="21"/>
        </w:rPr>
        <w:t>肝硬化的概念、发生发展、常见类型及形态特征、临床表现、并发症、诊断、治疗原则。肝硬化的门静脉高压症的解剖概要、病因、病理生理、临床表现、诊断和治疗原则。</w:t>
      </w:r>
    </w:p>
    <w:p w:rsidR="00BC17D2" w:rsidRPr="00BC17D2" w:rsidRDefault="00E41F23" w:rsidP="007F2BA6">
      <w:pPr>
        <w:spacing w:line="400" w:lineRule="exact"/>
        <w:ind w:firstLineChars="200" w:firstLine="420"/>
        <w:rPr>
          <w:szCs w:val="21"/>
        </w:rPr>
      </w:pPr>
      <w:r>
        <w:rPr>
          <w:rFonts w:hint="eastAsia"/>
          <w:szCs w:val="21"/>
        </w:rPr>
        <w:t>22</w:t>
      </w:r>
      <w:r>
        <w:rPr>
          <w:rFonts w:hint="eastAsia"/>
          <w:szCs w:val="21"/>
        </w:rPr>
        <w:t>、</w:t>
      </w:r>
      <w:r w:rsidR="00BC17D2" w:rsidRPr="00BC17D2">
        <w:rPr>
          <w:rFonts w:hint="eastAsia"/>
          <w:szCs w:val="21"/>
        </w:rPr>
        <w:t>原发性肝癌的大体类型及组织学类型，临床表现和并发症，早期诊断和治疗原则。</w:t>
      </w:r>
    </w:p>
    <w:p w:rsidR="00BC17D2" w:rsidRPr="00BC17D2" w:rsidRDefault="00E41F23" w:rsidP="007F2BA6">
      <w:pPr>
        <w:spacing w:line="400" w:lineRule="exact"/>
        <w:ind w:firstLineChars="200" w:firstLine="420"/>
        <w:rPr>
          <w:szCs w:val="21"/>
        </w:rPr>
      </w:pPr>
      <w:r>
        <w:rPr>
          <w:rFonts w:hint="eastAsia"/>
          <w:szCs w:val="21"/>
        </w:rPr>
        <w:t>23</w:t>
      </w:r>
      <w:r w:rsidR="00313F3D">
        <w:rPr>
          <w:rFonts w:hint="eastAsia"/>
          <w:szCs w:val="21"/>
        </w:rPr>
        <w:t>、</w:t>
      </w:r>
      <w:r w:rsidR="00BC17D2" w:rsidRPr="00BC17D2">
        <w:rPr>
          <w:rFonts w:hint="eastAsia"/>
          <w:szCs w:val="21"/>
        </w:rPr>
        <w:t>食道癌、胃癌、结肠癌的病因、病理变化、扩散与转移、病理分型、分期、临床表现特点、诊断方法和治疗原则。</w:t>
      </w:r>
    </w:p>
    <w:p w:rsidR="00BC17D2" w:rsidRPr="00BC17D2" w:rsidRDefault="00E41F23" w:rsidP="007F2BA6">
      <w:pPr>
        <w:spacing w:line="400" w:lineRule="exact"/>
        <w:ind w:firstLineChars="200" w:firstLine="420"/>
        <w:rPr>
          <w:szCs w:val="21"/>
        </w:rPr>
      </w:pPr>
      <w:r>
        <w:rPr>
          <w:rFonts w:hint="eastAsia"/>
          <w:szCs w:val="21"/>
        </w:rPr>
        <w:t>24</w:t>
      </w:r>
      <w:r w:rsidR="00313F3D">
        <w:rPr>
          <w:rFonts w:hint="eastAsia"/>
          <w:szCs w:val="21"/>
        </w:rPr>
        <w:t>、</w:t>
      </w:r>
      <w:r w:rsidR="00BC17D2" w:rsidRPr="00BC17D2">
        <w:rPr>
          <w:rFonts w:hint="eastAsia"/>
          <w:szCs w:val="21"/>
        </w:rPr>
        <w:t>肾小球肾炎概念、分类、基本病理变化，各型的病理变化、临床病理联系和结局、临床表现、临床分型、病理分型、治疗原则。</w:t>
      </w:r>
    </w:p>
    <w:p w:rsidR="00BC17D2" w:rsidRPr="00BC17D2" w:rsidRDefault="00313F3D" w:rsidP="007F2BA6">
      <w:pPr>
        <w:spacing w:line="400" w:lineRule="exact"/>
        <w:ind w:firstLineChars="200" w:firstLine="420"/>
        <w:rPr>
          <w:szCs w:val="21"/>
        </w:rPr>
      </w:pPr>
      <w:r>
        <w:rPr>
          <w:rFonts w:hint="eastAsia"/>
          <w:szCs w:val="21"/>
        </w:rPr>
        <w:t>25</w:t>
      </w:r>
      <w:r>
        <w:rPr>
          <w:rFonts w:hint="eastAsia"/>
          <w:szCs w:val="21"/>
        </w:rPr>
        <w:t>、</w:t>
      </w:r>
      <w:r w:rsidR="00BC17D2" w:rsidRPr="00BC17D2">
        <w:rPr>
          <w:rFonts w:hint="eastAsia"/>
          <w:szCs w:val="21"/>
        </w:rPr>
        <w:t>结核病的病因、基本病变及其转换规律</w:t>
      </w:r>
      <w:r w:rsidR="008470AC">
        <w:rPr>
          <w:rFonts w:hint="eastAsia"/>
          <w:szCs w:val="21"/>
        </w:rPr>
        <w:t>；</w:t>
      </w:r>
      <w:r w:rsidR="00BC17D2" w:rsidRPr="00BC17D2">
        <w:rPr>
          <w:rFonts w:hint="eastAsia"/>
          <w:szCs w:val="21"/>
        </w:rPr>
        <w:t>原发性和继发性肺结核病的发生发展，常见病理类型的病理变化及临床表现、诊断、治疗</w:t>
      </w:r>
      <w:r w:rsidR="008470AC">
        <w:rPr>
          <w:rFonts w:hint="eastAsia"/>
          <w:szCs w:val="21"/>
        </w:rPr>
        <w:t>；</w:t>
      </w:r>
      <w:r w:rsidR="00BC17D2" w:rsidRPr="00BC17D2">
        <w:rPr>
          <w:rFonts w:hint="eastAsia"/>
          <w:szCs w:val="21"/>
        </w:rPr>
        <w:t>脊柱结核的病理特点、临床表现、诊断、鉴别诊断和治疗原则。</w:t>
      </w:r>
    </w:p>
    <w:p w:rsidR="00BC17D2" w:rsidRPr="00BC17D2" w:rsidRDefault="00313F3D" w:rsidP="007F2BA6">
      <w:pPr>
        <w:spacing w:line="400" w:lineRule="exact"/>
        <w:ind w:firstLineChars="200" w:firstLine="420"/>
        <w:rPr>
          <w:szCs w:val="21"/>
        </w:rPr>
      </w:pPr>
      <w:r>
        <w:rPr>
          <w:rFonts w:hint="eastAsia"/>
          <w:szCs w:val="21"/>
        </w:rPr>
        <w:t>26</w:t>
      </w:r>
      <w:r>
        <w:rPr>
          <w:rFonts w:hint="eastAsia"/>
          <w:szCs w:val="21"/>
        </w:rPr>
        <w:t>、</w:t>
      </w:r>
      <w:r w:rsidR="00BC17D2" w:rsidRPr="00BC17D2">
        <w:rPr>
          <w:rFonts w:hint="eastAsia"/>
          <w:szCs w:val="21"/>
        </w:rPr>
        <w:t>死亡的本质、心肺死亡及脑死亡标准。</w:t>
      </w:r>
    </w:p>
    <w:p w:rsidR="00BC17D2" w:rsidRPr="00BC17D2" w:rsidRDefault="00313F3D" w:rsidP="007F2BA6">
      <w:pPr>
        <w:spacing w:line="400" w:lineRule="exact"/>
        <w:ind w:firstLineChars="200" w:firstLine="420"/>
        <w:rPr>
          <w:szCs w:val="21"/>
        </w:rPr>
      </w:pPr>
      <w:r>
        <w:rPr>
          <w:rFonts w:hint="eastAsia"/>
          <w:szCs w:val="21"/>
        </w:rPr>
        <w:t>27</w:t>
      </w:r>
      <w:r>
        <w:rPr>
          <w:rFonts w:hint="eastAsia"/>
          <w:szCs w:val="21"/>
        </w:rPr>
        <w:t>、</w:t>
      </w:r>
      <w:r w:rsidR="00BC17D2" w:rsidRPr="00BC17D2">
        <w:rPr>
          <w:rFonts w:hint="eastAsia"/>
          <w:szCs w:val="21"/>
        </w:rPr>
        <w:t>常见症状的临床表现、特点、发生原因、机制、临床意义。</w:t>
      </w:r>
    </w:p>
    <w:p w:rsidR="00BC17D2" w:rsidRPr="00BC17D2" w:rsidRDefault="00313F3D" w:rsidP="007F2BA6">
      <w:pPr>
        <w:spacing w:line="400" w:lineRule="exact"/>
        <w:ind w:firstLineChars="200" w:firstLine="420"/>
        <w:rPr>
          <w:szCs w:val="21"/>
        </w:rPr>
      </w:pPr>
      <w:r>
        <w:rPr>
          <w:rFonts w:hint="eastAsia"/>
          <w:szCs w:val="21"/>
        </w:rPr>
        <w:t>28</w:t>
      </w:r>
      <w:r>
        <w:rPr>
          <w:rFonts w:hint="eastAsia"/>
          <w:szCs w:val="21"/>
        </w:rPr>
        <w:t>、</w:t>
      </w:r>
      <w:r w:rsidR="00BC17D2" w:rsidRPr="00BC17D2">
        <w:rPr>
          <w:rFonts w:hint="eastAsia"/>
          <w:szCs w:val="21"/>
        </w:rPr>
        <w:t>体格检查的基本检查手法及临床应用</w:t>
      </w:r>
      <w:r w:rsidR="008470AC">
        <w:rPr>
          <w:rFonts w:hint="eastAsia"/>
          <w:szCs w:val="21"/>
        </w:rPr>
        <w:t>；</w:t>
      </w:r>
      <w:r w:rsidR="00BC17D2" w:rsidRPr="00BC17D2">
        <w:rPr>
          <w:rFonts w:hint="eastAsia"/>
          <w:szCs w:val="21"/>
        </w:rPr>
        <w:t>血液常规检查各项参考值及其增加或降低的临床意义。</w:t>
      </w:r>
    </w:p>
    <w:p w:rsidR="00BC17D2" w:rsidRPr="00BC17D2" w:rsidRDefault="00313F3D" w:rsidP="007F2BA6">
      <w:pPr>
        <w:spacing w:line="400" w:lineRule="exact"/>
        <w:ind w:firstLineChars="200" w:firstLine="420"/>
        <w:rPr>
          <w:szCs w:val="21"/>
        </w:rPr>
      </w:pPr>
      <w:r>
        <w:rPr>
          <w:rFonts w:hint="eastAsia"/>
          <w:szCs w:val="21"/>
        </w:rPr>
        <w:t>29</w:t>
      </w:r>
      <w:r>
        <w:rPr>
          <w:rFonts w:hint="eastAsia"/>
          <w:szCs w:val="21"/>
        </w:rPr>
        <w:t>、</w:t>
      </w:r>
      <w:r w:rsidR="00BC17D2" w:rsidRPr="00BC17D2">
        <w:rPr>
          <w:rFonts w:hint="eastAsia"/>
          <w:szCs w:val="21"/>
        </w:rPr>
        <w:t>常见临床化学和免疫学检查的临床意义和参考值。</w:t>
      </w:r>
    </w:p>
    <w:p w:rsidR="00BC17D2" w:rsidRPr="00BC17D2" w:rsidRDefault="00313F3D" w:rsidP="007F2BA6">
      <w:pPr>
        <w:spacing w:line="400" w:lineRule="exact"/>
        <w:ind w:firstLineChars="200" w:firstLine="420"/>
        <w:rPr>
          <w:szCs w:val="21"/>
        </w:rPr>
      </w:pPr>
      <w:r>
        <w:rPr>
          <w:rFonts w:hint="eastAsia"/>
          <w:szCs w:val="21"/>
        </w:rPr>
        <w:lastRenderedPageBreak/>
        <w:t>30</w:t>
      </w:r>
      <w:r>
        <w:rPr>
          <w:rFonts w:hint="eastAsia"/>
          <w:szCs w:val="21"/>
        </w:rPr>
        <w:t>、</w:t>
      </w:r>
      <w:r w:rsidR="00BC17D2" w:rsidRPr="00BC17D2">
        <w:rPr>
          <w:rFonts w:hint="eastAsia"/>
          <w:szCs w:val="21"/>
        </w:rPr>
        <w:t>儿童年龄分期；体格生长常用指标及评价。</w:t>
      </w:r>
    </w:p>
    <w:p w:rsidR="00BC17D2" w:rsidRPr="00BC17D2" w:rsidRDefault="00313F3D" w:rsidP="007F2BA6">
      <w:pPr>
        <w:spacing w:line="400" w:lineRule="exact"/>
        <w:ind w:firstLineChars="200" w:firstLine="420"/>
        <w:rPr>
          <w:szCs w:val="21"/>
        </w:rPr>
      </w:pPr>
      <w:r>
        <w:rPr>
          <w:rFonts w:hint="eastAsia"/>
          <w:szCs w:val="21"/>
        </w:rPr>
        <w:t>31</w:t>
      </w:r>
      <w:r>
        <w:rPr>
          <w:rFonts w:hint="eastAsia"/>
          <w:szCs w:val="21"/>
        </w:rPr>
        <w:t>、</w:t>
      </w:r>
      <w:r w:rsidR="00BC17D2" w:rsidRPr="00BC17D2">
        <w:rPr>
          <w:rFonts w:hint="eastAsia"/>
          <w:szCs w:val="21"/>
        </w:rPr>
        <w:t>月经的临床表现、卵巢的功能及周期变化</w:t>
      </w:r>
      <w:r w:rsidR="008470AC">
        <w:rPr>
          <w:rFonts w:hint="eastAsia"/>
          <w:szCs w:val="21"/>
        </w:rPr>
        <w:t>；</w:t>
      </w:r>
      <w:r w:rsidR="00BC17D2" w:rsidRPr="00BC17D2">
        <w:rPr>
          <w:rFonts w:hint="eastAsia"/>
          <w:szCs w:val="21"/>
        </w:rPr>
        <w:t>妊娠生理、诊断、正常分娩</w:t>
      </w:r>
      <w:r w:rsidR="008470AC">
        <w:rPr>
          <w:rFonts w:hint="eastAsia"/>
          <w:szCs w:val="21"/>
        </w:rPr>
        <w:t>；</w:t>
      </w:r>
      <w:r w:rsidR="00BC17D2" w:rsidRPr="00BC17D2">
        <w:rPr>
          <w:rFonts w:hint="eastAsia"/>
          <w:szCs w:val="21"/>
        </w:rPr>
        <w:t>异位妊娠。</w:t>
      </w:r>
    </w:p>
    <w:p w:rsidR="00BC17D2" w:rsidRPr="00BC17D2" w:rsidRDefault="00313F3D" w:rsidP="007F2BA6">
      <w:pPr>
        <w:spacing w:line="400" w:lineRule="exact"/>
        <w:ind w:firstLineChars="200" w:firstLine="420"/>
        <w:rPr>
          <w:szCs w:val="21"/>
        </w:rPr>
      </w:pPr>
      <w:r>
        <w:rPr>
          <w:rFonts w:hint="eastAsia"/>
          <w:szCs w:val="21"/>
        </w:rPr>
        <w:t>32</w:t>
      </w:r>
      <w:r>
        <w:rPr>
          <w:rFonts w:hint="eastAsia"/>
          <w:szCs w:val="21"/>
        </w:rPr>
        <w:t>、</w:t>
      </w:r>
      <w:r w:rsidR="00BC17D2" w:rsidRPr="00BC17D2">
        <w:rPr>
          <w:rFonts w:hint="eastAsia"/>
          <w:szCs w:val="21"/>
        </w:rPr>
        <w:t>宫颈癌、卵巢癌的病理变化和发展，早期诊断方法和临床分期、转移途径及临床表现、治疗原则。</w:t>
      </w:r>
    </w:p>
    <w:p w:rsidR="00BC17D2" w:rsidRPr="00BC17D2" w:rsidRDefault="00313F3D" w:rsidP="007F2BA6">
      <w:pPr>
        <w:spacing w:line="400" w:lineRule="exact"/>
        <w:ind w:firstLineChars="200" w:firstLine="420"/>
        <w:rPr>
          <w:szCs w:val="21"/>
        </w:rPr>
      </w:pPr>
      <w:r>
        <w:rPr>
          <w:rFonts w:hint="eastAsia"/>
          <w:szCs w:val="21"/>
        </w:rPr>
        <w:t>33</w:t>
      </w:r>
      <w:r>
        <w:rPr>
          <w:rFonts w:hint="eastAsia"/>
          <w:szCs w:val="21"/>
        </w:rPr>
        <w:t>、</w:t>
      </w:r>
      <w:r w:rsidR="00BC17D2" w:rsidRPr="00BC17D2">
        <w:rPr>
          <w:rFonts w:hint="eastAsia"/>
          <w:szCs w:val="21"/>
        </w:rPr>
        <w:t>常见肺部感染的病理变化、临床病理联系、并发症、分类、诊断标准和抗菌药物的选择。</w:t>
      </w:r>
    </w:p>
    <w:p w:rsidR="00BC17D2" w:rsidRPr="00BC17D2" w:rsidRDefault="00313F3D" w:rsidP="007F2BA6">
      <w:pPr>
        <w:spacing w:line="400" w:lineRule="exact"/>
        <w:ind w:firstLineChars="200" w:firstLine="420"/>
        <w:rPr>
          <w:szCs w:val="21"/>
        </w:rPr>
      </w:pPr>
      <w:r>
        <w:rPr>
          <w:rFonts w:hint="eastAsia"/>
          <w:szCs w:val="21"/>
        </w:rPr>
        <w:t>34</w:t>
      </w:r>
      <w:r>
        <w:rPr>
          <w:rFonts w:hint="eastAsia"/>
          <w:szCs w:val="21"/>
        </w:rPr>
        <w:t>、</w:t>
      </w:r>
      <w:r w:rsidR="00BC17D2" w:rsidRPr="00BC17D2">
        <w:rPr>
          <w:rFonts w:hint="eastAsia"/>
          <w:szCs w:val="21"/>
        </w:rPr>
        <w:t>呼吸衰竭的概念、诊断标准、发生机制、分类、临床表现、治疗。</w:t>
      </w:r>
    </w:p>
    <w:p w:rsidR="00BC17D2" w:rsidRPr="00BC17D2" w:rsidRDefault="00313F3D" w:rsidP="007F2BA6">
      <w:pPr>
        <w:spacing w:line="400" w:lineRule="exact"/>
        <w:ind w:firstLineChars="200" w:firstLine="420"/>
        <w:rPr>
          <w:szCs w:val="21"/>
        </w:rPr>
      </w:pPr>
      <w:r>
        <w:rPr>
          <w:rFonts w:hint="eastAsia"/>
          <w:szCs w:val="21"/>
        </w:rPr>
        <w:t>35</w:t>
      </w:r>
      <w:r>
        <w:rPr>
          <w:rFonts w:hint="eastAsia"/>
          <w:szCs w:val="21"/>
        </w:rPr>
        <w:t>、</w:t>
      </w:r>
      <w:r w:rsidR="00BC17D2" w:rsidRPr="00BC17D2">
        <w:rPr>
          <w:rFonts w:hint="eastAsia"/>
          <w:szCs w:val="21"/>
        </w:rPr>
        <w:t>高血压病病理改变、临床表现、危险因素、分级和分组、临床类型、诊断和鉴别诊断及基本防治方法。</w:t>
      </w:r>
    </w:p>
    <w:p w:rsidR="00BC17D2" w:rsidRPr="00BC17D2" w:rsidRDefault="00313F3D" w:rsidP="007F2BA6">
      <w:pPr>
        <w:spacing w:line="400" w:lineRule="exact"/>
        <w:ind w:firstLineChars="200" w:firstLine="420"/>
        <w:rPr>
          <w:szCs w:val="21"/>
        </w:rPr>
      </w:pPr>
      <w:r>
        <w:rPr>
          <w:rFonts w:hint="eastAsia"/>
          <w:szCs w:val="21"/>
        </w:rPr>
        <w:t>36</w:t>
      </w:r>
      <w:r>
        <w:rPr>
          <w:rFonts w:hint="eastAsia"/>
          <w:szCs w:val="21"/>
        </w:rPr>
        <w:t>、</w:t>
      </w:r>
      <w:r w:rsidR="00BC17D2" w:rsidRPr="00BC17D2">
        <w:rPr>
          <w:rFonts w:hint="eastAsia"/>
          <w:szCs w:val="21"/>
        </w:rPr>
        <w:t>正常心电图及常见异常心电图</w:t>
      </w:r>
      <w:r w:rsidR="00DE4F99">
        <w:rPr>
          <w:rFonts w:hint="eastAsia"/>
          <w:szCs w:val="21"/>
        </w:rPr>
        <w:t>；</w:t>
      </w:r>
      <w:r w:rsidR="00BC17D2" w:rsidRPr="00BC17D2">
        <w:rPr>
          <w:rFonts w:hint="eastAsia"/>
          <w:szCs w:val="21"/>
        </w:rPr>
        <w:t>常见心律失常的病因、临床表现、诊断和治疗原则。</w:t>
      </w:r>
    </w:p>
    <w:p w:rsidR="00BC17D2" w:rsidRPr="00BC17D2" w:rsidRDefault="00313F3D" w:rsidP="007F2BA6">
      <w:pPr>
        <w:spacing w:line="400" w:lineRule="exact"/>
        <w:ind w:firstLineChars="200" w:firstLine="420"/>
        <w:rPr>
          <w:szCs w:val="21"/>
        </w:rPr>
      </w:pPr>
      <w:r>
        <w:rPr>
          <w:rFonts w:hint="eastAsia"/>
          <w:szCs w:val="21"/>
        </w:rPr>
        <w:t>37</w:t>
      </w:r>
      <w:r>
        <w:rPr>
          <w:rFonts w:hint="eastAsia"/>
          <w:szCs w:val="21"/>
        </w:rPr>
        <w:t>、</w:t>
      </w:r>
      <w:r w:rsidR="00BC17D2" w:rsidRPr="00BC17D2">
        <w:rPr>
          <w:rFonts w:hint="eastAsia"/>
          <w:szCs w:val="21"/>
        </w:rPr>
        <w:t>胃十二指肠溃疡病的形态特征及常见并发症、临床表现诊断药物治疗及并发症外科治疗原则。</w:t>
      </w:r>
    </w:p>
    <w:p w:rsidR="00BC17D2" w:rsidRPr="00BC17D2" w:rsidRDefault="00313F3D" w:rsidP="007F2BA6">
      <w:pPr>
        <w:spacing w:line="400" w:lineRule="exact"/>
        <w:ind w:firstLineChars="200" w:firstLine="420"/>
        <w:rPr>
          <w:szCs w:val="21"/>
        </w:rPr>
      </w:pPr>
      <w:r>
        <w:rPr>
          <w:rFonts w:hint="eastAsia"/>
          <w:szCs w:val="21"/>
        </w:rPr>
        <w:t>38</w:t>
      </w:r>
      <w:r>
        <w:rPr>
          <w:rFonts w:hint="eastAsia"/>
          <w:szCs w:val="21"/>
        </w:rPr>
        <w:t>、</w:t>
      </w:r>
      <w:r w:rsidR="00BC17D2" w:rsidRPr="00BC17D2">
        <w:rPr>
          <w:rFonts w:hint="eastAsia"/>
          <w:szCs w:val="21"/>
        </w:rPr>
        <w:t>上消化道出血的常见原因、临床诊断分析及抢救治疗原则。</w:t>
      </w:r>
    </w:p>
    <w:p w:rsidR="00BC17D2" w:rsidRPr="00BC17D2" w:rsidRDefault="00313F3D" w:rsidP="007F2BA6">
      <w:pPr>
        <w:spacing w:line="400" w:lineRule="exact"/>
        <w:ind w:firstLineChars="200" w:firstLine="420"/>
        <w:rPr>
          <w:szCs w:val="21"/>
        </w:rPr>
      </w:pPr>
      <w:r>
        <w:rPr>
          <w:rFonts w:hint="eastAsia"/>
          <w:szCs w:val="21"/>
        </w:rPr>
        <w:t>39</w:t>
      </w:r>
      <w:r>
        <w:rPr>
          <w:rFonts w:hint="eastAsia"/>
          <w:szCs w:val="21"/>
        </w:rPr>
        <w:t>、</w:t>
      </w:r>
      <w:r w:rsidR="00BC17D2" w:rsidRPr="00BC17D2">
        <w:rPr>
          <w:rFonts w:hint="eastAsia"/>
          <w:szCs w:val="21"/>
        </w:rPr>
        <w:t>黄疸的发生原理、分类、诊断与鉴别诊断。</w:t>
      </w:r>
    </w:p>
    <w:p w:rsidR="00BC17D2" w:rsidRPr="00BC17D2" w:rsidRDefault="00313F3D" w:rsidP="007F2BA6">
      <w:pPr>
        <w:spacing w:line="400" w:lineRule="exact"/>
        <w:ind w:firstLineChars="200" w:firstLine="420"/>
        <w:rPr>
          <w:szCs w:val="21"/>
        </w:rPr>
      </w:pPr>
      <w:r>
        <w:rPr>
          <w:rFonts w:hint="eastAsia"/>
          <w:szCs w:val="21"/>
        </w:rPr>
        <w:t>40</w:t>
      </w:r>
      <w:r>
        <w:rPr>
          <w:rFonts w:hint="eastAsia"/>
          <w:szCs w:val="21"/>
        </w:rPr>
        <w:t>、</w:t>
      </w:r>
      <w:r w:rsidR="00BC17D2" w:rsidRPr="00BC17D2">
        <w:rPr>
          <w:rFonts w:hint="eastAsia"/>
          <w:szCs w:val="21"/>
        </w:rPr>
        <w:t>甲亢的病因分类、临床表现、诊断、鉴别诊断、药物治疗、同位素治疗、手术治疗</w:t>
      </w:r>
      <w:r w:rsidR="00DE4F99">
        <w:rPr>
          <w:rFonts w:hint="eastAsia"/>
          <w:szCs w:val="21"/>
        </w:rPr>
        <w:t>；</w:t>
      </w:r>
      <w:r w:rsidR="00BC17D2" w:rsidRPr="00BC17D2">
        <w:rPr>
          <w:rFonts w:hint="eastAsia"/>
          <w:szCs w:val="21"/>
        </w:rPr>
        <w:t>甲亢危象的处理原则。</w:t>
      </w:r>
    </w:p>
    <w:p w:rsidR="00BC17D2" w:rsidRPr="00BC17D2" w:rsidRDefault="00313F3D" w:rsidP="007F2BA6">
      <w:pPr>
        <w:spacing w:line="400" w:lineRule="exact"/>
        <w:ind w:firstLineChars="200" w:firstLine="420"/>
        <w:rPr>
          <w:szCs w:val="21"/>
        </w:rPr>
      </w:pPr>
      <w:r>
        <w:rPr>
          <w:rFonts w:hint="eastAsia"/>
          <w:szCs w:val="21"/>
        </w:rPr>
        <w:t>41</w:t>
      </w:r>
      <w:r>
        <w:rPr>
          <w:rFonts w:hint="eastAsia"/>
          <w:szCs w:val="21"/>
        </w:rPr>
        <w:t>、</w:t>
      </w:r>
      <w:r w:rsidR="00BC17D2" w:rsidRPr="00BC17D2">
        <w:rPr>
          <w:rFonts w:hint="eastAsia"/>
          <w:szCs w:val="21"/>
        </w:rPr>
        <w:t>糖尿病分型、临床表现、并发症、诊断标准、诊断步骤和方法</w:t>
      </w:r>
      <w:r w:rsidR="00DE4F99">
        <w:rPr>
          <w:rFonts w:hint="eastAsia"/>
          <w:szCs w:val="21"/>
        </w:rPr>
        <w:t>；</w:t>
      </w:r>
      <w:r w:rsidR="00BC17D2" w:rsidRPr="00BC17D2">
        <w:rPr>
          <w:rFonts w:hint="eastAsia"/>
          <w:szCs w:val="21"/>
        </w:rPr>
        <w:t>防治原则、口服降糖药和胰岛素治疗原则及良好控制的重要意义。</w:t>
      </w:r>
    </w:p>
    <w:p w:rsidR="00BC17D2" w:rsidRPr="00BC17D2" w:rsidRDefault="00313F3D" w:rsidP="007F2BA6">
      <w:pPr>
        <w:spacing w:line="400" w:lineRule="exact"/>
        <w:ind w:firstLineChars="200" w:firstLine="420"/>
        <w:rPr>
          <w:szCs w:val="21"/>
        </w:rPr>
      </w:pPr>
      <w:r>
        <w:rPr>
          <w:rFonts w:hint="eastAsia"/>
          <w:szCs w:val="21"/>
        </w:rPr>
        <w:t>42</w:t>
      </w:r>
      <w:r>
        <w:rPr>
          <w:rFonts w:hint="eastAsia"/>
          <w:szCs w:val="21"/>
        </w:rPr>
        <w:t>、</w:t>
      </w:r>
      <w:r w:rsidR="00BC17D2" w:rsidRPr="00BC17D2">
        <w:rPr>
          <w:rFonts w:hint="eastAsia"/>
          <w:szCs w:val="21"/>
        </w:rPr>
        <w:t>贫血的分类、诊断思路和方法、治疗原则。</w:t>
      </w:r>
    </w:p>
    <w:p w:rsidR="00BC17D2" w:rsidRPr="00BC17D2" w:rsidRDefault="00313F3D" w:rsidP="007F2BA6">
      <w:pPr>
        <w:spacing w:line="400" w:lineRule="exact"/>
        <w:ind w:firstLineChars="200" w:firstLine="420"/>
        <w:rPr>
          <w:szCs w:val="21"/>
        </w:rPr>
      </w:pPr>
      <w:r>
        <w:rPr>
          <w:rFonts w:hint="eastAsia"/>
          <w:szCs w:val="21"/>
        </w:rPr>
        <w:t>43</w:t>
      </w:r>
      <w:r>
        <w:rPr>
          <w:rFonts w:hint="eastAsia"/>
          <w:szCs w:val="21"/>
        </w:rPr>
        <w:t>、</w:t>
      </w:r>
      <w:r w:rsidR="00BC17D2" w:rsidRPr="00BC17D2">
        <w:rPr>
          <w:rFonts w:hint="eastAsia"/>
          <w:szCs w:val="21"/>
        </w:rPr>
        <w:t>白血病的分类、急性白血病的</w:t>
      </w:r>
      <w:r w:rsidR="00BC17D2" w:rsidRPr="00BC17D2">
        <w:rPr>
          <w:rFonts w:hint="eastAsia"/>
          <w:szCs w:val="21"/>
        </w:rPr>
        <w:t>FAB</w:t>
      </w:r>
      <w:r w:rsidR="00BC17D2" w:rsidRPr="00BC17D2">
        <w:rPr>
          <w:rFonts w:hint="eastAsia"/>
          <w:szCs w:val="21"/>
        </w:rPr>
        <w:t>分型、临床表现、诊断与治疗方法。</w:t>
      </w:r>
    </w:p>
    <w:p w:rsidR="00BC17D2" w:rsidRPr="00BC17D2" w:rsidRDefault="00313F3D" w:rsidP="007F2BA6">
      <w:pPr>
        <w:spacing w:line="400" w:lineRule="exact"/>
        <w:ind w:firstLineChars="200" w:firstLine="420"/>
        <w:rPr>
          <w:szCs w:val="21"/>
        </w:rPr>
      </w:pPr>
      <w:r>
        <w:rPr>
          <w:rFonts w:hint="eastAsia"/>
          <w:szCs w:val="21"/>
        </w:rPr>
        <w:t>44</w:t>
      </w:r>
      <w:r>
        <w:rPr>
          <w:rFonts w:hint="eastAsia"/>
          <w:szCs w:val="21"/>
        </w:rPr>
        <w:t>、</w:t>
      </w:r>
      <w:r w:rsidR="00BC17D2" w:rsidRPr="00BC17D2">
        <w:rPr>
          <w:rFonts w:hint="eastAsia"/>
          <w:szCs w:val="21"/>
        </w:rPr>
        <w:t>常见中毒的发病机制、诊断方法、治疗原则。</w:t>
      </w:r>
    </w:p>
    <w:p w:rsidR="00BC17D2" w:rsidRPr="00BC17D2" w:rsidRDefault="00313F3D" w:rsidP="007F2BA6">
      <w:pPr>
        <w:spacing w:line="400" w:lineRule="exact"/>
        <w:ind w:firstLineChars="200" w:firstLine="420"/>
        <w:rPr>
          <w:szCs w:val="21"/>
        </w:rPr>
      </w:pPr>
      <w:r>
        <w:rPr>
          <w:rFonts w:hint="eastAsia"/>
          <w:szCs w:val="21"/>
        </w:rPr>
        <w:t>45</w:t>
      </w:r>
      <w:r>
        <w:rPr>
          <w:rFonts w:hint="eastAsia"/>
          <w:szCs w:val="21"/>
        </w:rPr>
        <w:t>、</w:t>
      </w:r>
      <w:r w:rsidR="00BC17D2" w:rsidRPr="00BC17D2">
        <w:rPr>
          <w:rFonts w:hint="eastAsia"/>
          <w:szCs w:val="21"/>
        </w:rPr>
        <w:t>无菌术的基本概念、常用方法及无菌操作的原则。</w:t>
      </w:r>
    </w:p>
    <w:p w:rsidR="00BC17D2" w:rsidRPr="00BC17D2" w:rsidRDefault="00313F3D" w:rsidP="007F2BA6">
      <w:pPr>
        <w:spacing w:line="400" w:lineRule="exact"/>
        <w:ind w:firstLineChars="200" w:firstLine="420"/>
        <w:rPr>
          <w:szCs w:val="21"/>
        </w:rPr>
      </w:pPr>
      <w:r>
        <w:rPr>
          <w:rFonts w:hint="eastAsia"/>
          <w:szCs w:val="21"/>
        </w:rPr>
        <w:t>46</w:t>
      </w:r>
      <w:r>
        <w:rPr>
          <w:rFonts w:hint="eastAsia"/>
          <w:szCs w:val="21"/>
        </w:rPr>
        <w:t>、</w:t>
      </w:r>
      <w:r w:rsidR="00BC17D2" w:rsidRPr="00BC17D2">
        <w:rPr>
          <w:rFonts w:hint="eastAsia"/>
          <w:szCs w:val="21"/>
        </w:rPr>
        <w:t>血型与输血原则</w:t>
      </w:r>
      <w:r w:rsidR="00DE4F99">
        <w:rPr>
          <w:rFonts w:hint="eastAsia"/>
          <w:szCs w:val="21"/>
        </w:rPr>
        <w:t>；</w:t>
      </w:r>
      <w:r w:rsidR="00BC17D2" w:rsidRPr="00BC17D2">
        <w:rPr>
          <w:rFonts w:hint="eastAsia"/>
          <w:szCs w:val="21"/>
        </w:rPr>
        <w:t>输血的适应证、注意事项和并发症的防治、自体输血及血液制品。</w:t>
      </w:r>
    </w:p>
    <w:p w:rsidR="00BC17D2" w:rsidRPr="00BC17D2" w:rsidRDefault="00313F3D" w:rsidP="007F2BA6">
      <w:pPr>
        <w:spacing w:line="400" w:lineRule="exact"/>
        <w:ind w:firstLineChars="200" w:firstLine="420"/>
        <w:rPr>
          <w:szCs w:val="21"/>
        </w:rPr>
      </w:pPr>
      <w:r>
        <w:rPr>
          <w:rFonts w:hint="eastAsia"/>
          <w:szCs w:val="21"/>
        </w:rPr>
        <w:t>47</w:t>
      </w:r>
      <w:r>
        <w:rPr>
          <w:rFonts w:hint="eastAsia"/>
          <w:szCs w:val="21"/>
        </w:rPr>
        <w:t>、</w:t>
      </w:r>
      <w:r w:rsidR="00BC17D2" w:rsidRPr="00BC17D2">
        <w:rPr>
          <w:rFonts w:hint="eastAsia"/>
          <w:szCs w:val="21"/>
        </w:rPr>
        <w:t>多器官功能障碍综合征的概念、病因、临床表现及治疗原则。</w:t>
      </w:r>
    </w:p>
    <w:p w:rsidR="00BC17D2" w:rsidRPr="00BC17D2" w:rsidRDefault="00313F3D" w:rsidP="007F2BA6">
      <w:pPr>
        <w:spacing w:line="400" w:lineRule="exact"/>
        <w:ind w:firstLineChars="200" w:firstLine="420"/>
        <w:rPr>
          <w:szCs w:val="21"/>
        </w:rPr>
      </w:pPr>
      <w:r>
        <w:rPr>
          <w:rFonts w:hint="eastAsia"/>
          <w:szCs w:val="21"/>
        </w:rPr>
        <w:t>48</w:t>
      </w:r>
      <w:r>
        <w:rPr>
          <w:rFonts w:hint="eastAsia"/>
          <w:szCs w:val="21"/>
        </w:rPr>
        <w:t>、</w:t>
      </w:r>
      <w:r w:rsidR="00BC17D2" w:rsidRPr="00BC17D2">
        <w:rPr>
          <w:rFonts w:hint="eastAsia"/>
          <w:szCs w:val="21"/>
        </w:rPr>
        <w:t>烧伤的伤情判断、病理生理、临床分期和各期的治疗原则。</w:t>
      </w:r>
    </w:p>
    <w:p w:rsidR="00BC17D2" w:rsidRPr="00BC17D2" w:rsidRDefault="00313F3D" w:rsidP="007F2BA6">
      <w:pPr>
        <w:spacing w:line="400" w:lineRule="exact"/>
        <w:ind w:firstLineChars="200" w:firstLine="420"/>
        <w:rPr>
          <w:szCs w:val="21"/>
        </w:rPr>
      </w:pPr>
      <w:r>
        <w:rPr>
          <w:rFonts w:hint="eastAsia"/>
          <w:szCs w:val="21"/>
        </w:rPr>
        <w:t>49</w:t>
      </w:r>
      <w:r>
        <w:rPr>
          <w:rFonts w:hint="eastAsia"/>
          <w:szCs w:val="21"/>
        </w:rPr>
        <w:t>、</w:t>
      </w:r>
      <w:r w:rsidR="00BC17D2" w:rsidRPr="00BC17D2">
        <w:rPr>
          <w:rFonts w:hint="eastAsia"/>
          <w:szCs w:val="21"/>
        </w:rPr>
        <w:t>各类气胸、血胸的临床表现、诊断和处理原则。</w:t>
      </w:r>
    </w:p>
    <w:p w:rsidR="00BC17D2" w:rsidRPr="00BC17D2" w:rsidRDefault="00313F3D" w:rsidP="007F2BA6">
      <w:pPr>
        <w:spacing w:line="400" w:lineRule="exact"/>
        <w:ind w:firstLineChars="200" w:firstLine="420"/>
        <w:rPr>
          <w:szCs w:val="21"/>
        </w:rPr>
      </w:pPr>
      <w:r>
        <w:rPr>
          <w:rFonts w:hint="eastAsia"/>
          <w:szCs w:val="21"/>
        </w:rPr>
        <w:t>50</w:t>
      </w:r>
      <w:r>
        <w:rPr>
          <w:rFonts w:hint="eastAsia"/>
          <w:szCs w:val="21"/>
        </w:rPr>
        <w:t>、</w:t>
      </w:r>
      <w:r w:rsidR="00BC17D2" w:rsidRPr="00BC17D2">
        <w:rPr>
          <w:rFonts w:hint="eastAsia"/>
          <w:szCs w:val="21"/>
        </w:rPr>
        <w:t>乳腺癌的病因、病理、病变和蔓延及转移、临床表现、分期诊断和综合治疗原则。</w:t>
      </w:r>
    </w:p>
    <w:p w:rsidR="00BC17D2" w:rsidRPr="00BC17D2" w:rsidRDefault="00313F3D" w:rsidP="007F2BA6">
      <w:pPr>
        <w:spacing w:line="400" w:lineRule="exact"/>
        <w:ind w:firstLineChars="200" w:firstLine="420"/>
        <w:rPr>
          <w:szCs w:val="21"/>
        </w:rPr>
      </w:pPr>
      <w:r>
        <w:rPr>
          <w:rFonts w:hint="eastAsia"/>
          <w:szCs w:val="21"/>
        </w:rPr>
        <w:t>51</w:t>
      </w:r>
      <w:r>
        <w:rPr>
          <w:rFonts w:hint="eastAsia"/>
          <w:szCs w:val="21"/>
        </w:rPr>
        <w:t>、</w:t>
      </w:r>
      <w:r w:rsidR="00BC17D2" w:rsidRPr="00BC17D2">
        <w:rPr>
          <w:rFonts w:hint="eastAsia"/>
          <w:szCs w:val="21"/>
        </w:rPr>
        <w:t>腹外疝的临床表现、诊断、鉴别诊断、外科治疗的原则和方法。</w:t>
      </w:r>
    </w:p>
    <w:p w:rsidR="00BC17D2" w:rsidRPr="00BC17D2" w:rsidRDefault="00313F3D" w:rsidP="007F2BA6">
      <w:pPr>
        <w:spacing w:line="400" w:lineRule="exact"/>
        <w:ind w:firstLineChars="200" w:firstLine="420"/>
        <w:rPr>
          <w:szCs w:val="21"/>
        </w:rPr>
      </w:pPr>
      <w:r>
        <w:rPr>
          <w:rFonts w:hint="eastAsia"/>
          <w:szCs w:val="21"/>
        </w:rPr>
        <w:t>52</w:t>
      </w:r>
      <w:r>
        <w:rPr>
          <w:rFonts w:hint="eastAsia"/>
          <w:szCs w:val="21"/>
        </w:rPr>
        <w:t>、</w:t>
      </w:r>
      <w:r w:rsidR="00BC17D2" w:rsidRPr="00BC17D2">
        <w:rPr>
          <w:rFonts w:hint="eastAsia"/>
          <w:szCs w:val="21"/>
        </w:rPr>
        <w:t>腹部损伤的分类、病因、临床表现和诊治原则。常见内脏损伤的特征和处理。</w:t>
      </w:r>
    </w:p>
    <w:p w:rsidR="00BC17D2" w:rsidRPr="00BC17D2" w:rsidRDefault="00313F3D" w:rsidP="007F2BA6">
      <w:pPr>
        <w:spacing w:line="400" w:lineRule="exact"/>
        <w:ind w:firstLineChars="200" w:firstLine="420"/>
        <w:rPr>
          <w:szCs w:val="21"/>
        </w:rPr>
      </w:pPr>
      <w:r>
        <w:rPr>
          <w:rFonts w:hint="eastAsia"/>
          <w:szCs w:val="21"/>
        </w:rPr>
        <w:t>53</w:t>
      </w:r>
      <w:r>
        <w:rPr>
          <w:rFonts w:hint="eastAsia"/>
          <w:szCs w:val="21"/>
        </w:rPr>
        <w:t>、</w:t>
      </w:r>
      <w:r w:rsidR="00BC17D2" w:rsidRPr="00BC17D2">
        <w:rPr>
          <w:rFonts w:hint="eastAsia"/>
          <w:szCs w:val="21"/>
        </w:rPr>
        <w:t>肠梗阻的分类、病因、病理生理、诊断和治疗。阑尾炎的病因、病理分型、诊断、鉴别诊断、治疗和术后并发症的防治。胰腺炎的临床表现、诊断方法和治疗原则。急腹症的鉴别诊断和临床分析。</w:t>
      </w:r>
    </w:p>
    <w:p w:rsidR="00BC17D2" w:rsidRPr="00BC17D2" w:rsidRDefault="00313F3D" w:rsidP="007F2BA6">
      <w:pPr>
        <w:spacing w:line="400" w:lineRule="exact"/>
        <w:ind w:firstLineChars="200" w:firstLine="420"/>
        <w:rPr>
          <w:szCs w:val="21"/>
        </w:rPr>
      </w:pPr>
      <w:r>
        <w:rPr>
          <w:rFonts w:hint="eastAsia"/>
          <w:szCs w:val="21"/>
        </w:rPr>
        <w:t>54</w:t>
      </w:r>
      <w:r>
        <w:rPr>
          <w:rFonts w:hint="eastAsia"/>
          <w:szCs w:val="21"/>
        </w:rPr>
        <w:t>、</w:t>
      </w:r>
      <w:r w:rsidR="00BC17D2" w:rsidRPr="00BC17D2">
        <w:rPr>
          <w:rFonts w:hint="eastAsia"/>
          <w:szCs w:val="21"/>
        </w:rPr>
        <w:t>胆道感染、胆石症、胆道蛔虫症的病因、病理、临床表现、诊断和防治原则</w:t>
      </w:r>
      <w:r w:rsidR="00DE4F99">
        <w:rPr>
          <w:rFonts w:hint="eastAsia"/>
          <w:szCs w:val="21"/>
        </w:rPr>
        <w:t>；</w:t>
      </w:r>
      <w:r w:rsidR="00BC17D2" w:rsidRPr="00BC17D2">
        <w:rPr>
          <w:rFonts w:hint="eastAsia"/>
          <w:szCs w:val="21"/>
        </w:rPr>
        <w:t>常见并发症和救治原则。</w:t>
      </w:r>
    </w:p>
    <w:p w:rsidR="00BC17D2" w:rsidRPr="00BC17D2" w:rsidRDefault="00313F3D" w:rsidP="007F2BA6">
      <w:pPr>
        <w:spacing w:line="400" w:lineRule="exact"/>
        <w:ind w:firstLineChars="200" w:firstLine="420"/>
        <w:rPr>
          <w:szCs w:val="21"/>
        </w:rPr>
      </w:pPr>
      <w:r>
        <w:rPr>
          <w:rFonts w:hint="eastAsia"/>
          <w:szCs w:val="21"/>
        </w:rPr>
        <w:lastRenderedPageBreak/>
        <w:t>55</w:t>
      </w:r>
      <w:r>
        <w:rPr>
          <w:rFonts w:hint="eastAsia"/>
          <w:szCs w:val="21"/>
        </w:rPr>
        <w:t>、</w:t>
      </w:r>
      <w:r w:rsidR="00BC17D2" w:rsidRPr="00BC17D2">
        <w:rPr>
          <w:rFonts w:hint="eastAsia"/>
          <w:szCs w:val="21"/>
        </w:rPr>
        <w:t>常见泌尿系统梗阻的病因、病理生理、临床表现、诊断、鉴别诊断和治疗。</w:t>
      </w:r>
    </w:p>
    <w:p w:rsidR="00BC17D2" w:rsidRPr="00BC17D2" w:rsidRDefault="00313F3D" w:rsidP="007F2BA6">
      <w:pPr>
        <w:spacing w:line="400" w:lineRule="exact"/>
        <w:ind w:firstLineChars="200" w:firstLine="420"/>
        <w:rPr>
          <w:szCs w:val="21"/>
        </w:rPr>
      </w:pPr>
      <w:r>
        <w:rPr>
          <w:rFonts w:hint="eastAsia"/>
          <w:szCs w:val="21"/>
        </w:rPr>
        <w:t>56</w:t>
      </w:r>
      <w:r>
        <w:rPr>
          <w:rFonts w:hint="eastAsia"/>
          <w:szCs w:val="21"/>
        </w:rPr>
        <w:t>、</w:t>
      </w:r>
      <w:r w:rsidR="00BC17D2" w:rsidRPr="00BC17D2">
        <w:rPr>
          <w:rFonts w:hint="eastAsia"/>
          <w:szCs w:val="21"/>
        </w:rPr>
        <w:t>骨折的定义、分类、诊断、愈合过程</w:t>
      </w:r>
      <w:r w:rsidR="00DE4F99">
        <w:rPr>
          <w:rFonts w:hint="eastAsia"/>
          <w:szCs w:val="21"/>
        </w:rPr>
        <w:t>；</w:t>
      </w:r>
      <w:r w:rsidR="00BC17D2" w:rsidRPr="00BC17D2">
        <w:rPr>
          <w:rFonts w:hint="eastAsia"/>
          <w:szCs w:val="21"/>
        </w:rPr>
        <w:t>常见骨折的病因、分类、发生机制、临床表现、并发症和治疗原则。</w:t>
      </w:r>
    </w:p>
    <w:p w:rsidR="00DC2B5C" w:rsidRDefault="00313F3D" w:rsidP="00885C1D">
      <w:pPr>
        <w:spacing w:line="400" w:lineRule="exact"/>
        <w:ind w:firstLineChars="200" w:firstLine="420"/>
        <w:rPr>
          <w:szCs w:val="21"/>
        </w:rPr>
      </w:pPr>
      <w:r>
        <w:rPr>
          <w:rFonts w:hint="eastAsia"/>
          <w:szCs w:val="21"/>
        </w:rPr>
        <w:t>57</w:t>
      </w:r>
      <w:r>
        <w:rPr>
          <w:rFonts w:hint="eastAsia"/>
          <w:szCs w:val="21"/>
        </w:rPr>
        <w:t>、</w:t>
      </w:r>
      <w:r w:rsidR="00BC17D2" w:rsidRPr="00BC17D2">
        <w:rPr>
          <w:rFonts w:hint="eastAsia"/>
          <w:szCs w:val="21"/>
        </w:rPr>
        <w:t>常见良恶性骨肿瘤的临床表现、影像学特点、诊断、鉴别诊断、治疗原则和预后。</w:t>
      </w:r>
    </w:p>
    <w:p w:rsidR="00885C1D" w:rsidRDefault="00885C1D" w:rsidP="00885C1D">
      <w:pPr>
        <w:spacing w:line="400" w:lineRule="exact"/>
        <w:ind w:firstLineChars="196" w:firstLine="413"/>
        <w:rPr>
          <w:rFonts w:ascii="黑体" w:eastAsia="黑体" w:hAnsi="华文宋体"/>
          <w:b/>
          <w:color w:val="000000"/>
          <w:szCs w:val="21"/>
        </w:rPr>
      </w:pPr>
    </w:p>
    <w:p w:rsidR="00885C1D" w:rsidRPr="00634576" w:rsidRDefault="00885C1D" w:rsidP="00885C1D">
      <w:pPr>
        <w:spacing w:line="400" w:lineRule="exact"/>
        <w:ind w:firstLineChars="196" w:firstLine="413"/>
        <w:rPr>
          <w:rFonts w:ascii="黑体" w:eastAsia="黑体" w:hAnsi="华文宋体"/>
          <w:b/>
          <w:color w:val="000000"/>
          <w:szCs w:val="21"/>
        </w:rPr>
      </w:pPr>
      <w:r>
        <w:rPr>
          <w:rFonts w:ascii="黑体" w:eastAsia="黑体" w:hAnsi="华文宋体" w:hint="eastAsia"/>
          <w:b/>
          <w:color w:val="000000"/>
          <w:szCs w:val="21"/>
        </w:rPr>
        <w:t>七、</w:t>
      </w:r>
      <w:r w:rsidRPr="00634576">
        <w:rPr>
          <w:rFonts w:ascii="黑体" w:eastAsia="黑体" w:hAnsi="华文宋体" w:hint="eastAsia"/>
          <w:b/>
          <w:color w:val="000000"/>
          <w:szCs w:val="21"/>
        </w:rPr>
        <w:t>电子信息类</w:t>
      </w:r>
    </w:p>
    <w:p w:rsidR="00AE543C" w:rsidRDefault="00AE543C" w:rsidP="00AE543C">
      <w:pPr>
        <w:spacing w:line="400" w:lineRule="exact"/>
        <w:ind w:firstLineChars="200" w:firstLine="422"/>
        <w:rPr>
          <w:b/>
        </w:rPr>
      </w:pPr>
      <w:r>
        <w:rPr>
          <w:rFonts w:hint="eastAsia"/>
          <w:b/>
        </w:rPr>
        <w:t>第一部分专业基础</w:t>
      </w:r>
    </w:p>
    <w:p w:rsidR="00AE543C" w:rsidRDefault="00AE543C" w:rsidP="00AE543C">
      <w:pPr>
        <w:spacing w:line="400" w:lineRule="exact"/>
        <w:ind w:firstLineChars="200" w:firstLine="420"/>
        <w:rPr>
          <w:rFonts w:ascii="Arial" w:hAnsi="Arial" w:cs="Arial"/>
          <w:color w:val="000000"/>
          <w:kern w:val="0"/>
          <w:szCs w:val="21"/>
        </w:rPr>
      </w:pPr>
      <w:r>
        <w:rPr>
          <w:rFonts w:ascii="Arial" w:hAnsi="Arial" w:cs="Arial" w:hint="eastAsia"/>
          <w:color w:val="000000"/>
          <w:kern w:val="0"/>
          <w:szCs w:val="21"/>
        </w:rPr>
        <w:t>1</w:t>
      </w:r>
      <w:r>
        <w:rPr>
          <w:rFonts w:ascii="Arial" w:hAnsi="Arial" w:cs="Arial" w:hint="eastAsia"/>
          <w:color w:val="000000"/>
          <w:kern w:val="0"/>
          <w:szCs w:val="21"/>
        </w:rPr>
        <w:t>、电路分析：</w:t>
      </w:r>
    </w:p>
    <w:p w:rsidR="00AE543C" w:rsidRDefault="00AE543C" w:rsidP="00AE543C">
      <w:pPr>
        <w:spacing w:line="400" w:lineRule="exact"/>
        <w:ind w:firstLineChars="200" w:firstLine="420"/>
      </w:pPr>
      <w:r>
        <w:rPr>
          <w:rFonts w:hint="eastAsia"/>
        </w:rPr>
        <w:t>电路和电路模型、电流和电压的参考方向、电功率和能量、电阻元件、电压源和电流源、受控源、基尔霍夫定律；</w:t>
      </w:r>
    </w:p>
    <w:p w:rsidR="00AE543C" w:rsidRDefault="00AE543C" w:rsidP="00AE543C">
      <w:pPr>
        <w:tabs>
          <w:tab w:val="left" w:pos="1620"/>
        </w:tabs>
        <w:spacing w:line="400" w:lineRule="exact"/>
        <w:ind w:firstLineChars="200" w:firstLine="420"/>
        <w:rPr>
          <w:szCs w:val="21"/>
        </w:rPr>
      </w:pPr>
      <w:r>
        <w:rPr>
          <w:rFonts w:hint="eastAsia"/>
          <w:szCs w:val="21"/>
        </w:rPr>
        <w:t>电路的等效变换，电阻的串联和并联，电阻的</w:t>
      </w:r>
      <w:r>
        <w:rPr>
          <w:rFonts w:hint="eastAsia"/>
          <w:szCs w:val="21"/>
        </w:rPr>
        <w:t>Y</w:t>
      </w:r>
      <w:r>
        <w:rPr>
          <w:rFonts w:hint="eastAsia"/>
          <w:szCs w:val="21"/>
        </w:rPr>
        <w:t>形与△形联接的等效变换，电压源、电流源的串联和并联，实际电源的两种模型及其等效变换，输入电阻；</w:t>
      </w:r>
    </w:p>
    <w:p w:rsidR="00AE543C" w:rsidRDefault="00AE543C" w:rsidP="00AE543C">
      <w:pPr>
        <w:spacing w:line="400" w:lineRule="exact"/>
        <w:ind w:firstLineChars="200" w:firstLine="420"/>
        <w:rPr>
          <w:szCs w:val="21"/>
        </w:rPr>
      </w:pPr>
      <w:r>
        <w:rPr>
          <w:rFonts w:hint="eastAsia"/>
          <w:szCs w:val="21"/>
        </w:rPr>
        <w:t>KCL</w:t>
      </w:r>
      <w:r>
        <w:rPr>
          <w:rFonts w:hint="eastAsia"/>
          <w:szCs w:val="21"/>
        </w:rPr>
        <w:t>和</w:t>
      </w:r>
      <w:r>
        <w:rPr>
          <w:rFonts w:hint="eastAsia"/>
          <w:szCs w:val="21"/>
        </w:rPr>
        <w:t>KVL</w:t>
      </w:r>
      <w:r>
        <w:rPr>
          <w:rFonts w:hint="eastAsia"/>
          <w:szCs w:val="21"/>
        </w:rPr>
        <w:t>的独立方程数、支路电流法、网孔电流法、回路电流法、结点电压法；</w:t>
      </w:r>
    </w:p>
    <w:p w:rsidR="00AE543C" w:rsidRDefault="00AE543C" w:rsidP="00AE543C">
      <w:pPr>
        <w:spacing w:line="400" w:lineRule="exact"/>
        <w:ind w:firstLineChars="200" w:firstLine="420"/>
        <w:rPr>
          <w:szCs w:val="21"/>
        </w:rPr>
      </w:pPr>
      <w:r>
        <w:rPr>
          <w:rFonts w:hint="eastAsia"/>
          <w:szCs w:val="21"/>
        </w:rPr>
        <w:t>叠加原理、替代定理、戴维南定理和诺顿定理、最大功率传输定理；</w:t>
      </w:r>
    </w:p>
    <w:p w:rsidR="00AE543C" w:rsidRDefault="00AE543C" w:rsidP="00AE543C">
      <w:pPr>
        <w:spacing w:line="400" w:lineRule="exact"/>
        <w:ind w:firstLineChars="200" w:firstLine="420"/>
        <w:rPr>
          <w:szCs w:val="21"/>
        </w:rPr>
      </w:pPr>
      <w:r>
        <w:rPr>
          <w:rFonts w:hint="eastAsia"/>
          <w:szCs w:val="21"/>
        </w:rPr>
        <w:t>电感元件、电容元件、电容元件和电感元件的串并联；</w:t>
      </w:r>
    </w:p>
    <w:p w:rsidR="00AE543C" w:rsidRDefault="00AE543C" w:rsidP="00AE543C">
      <w:pPr>
        <w:spacing w:line="400" w:lineRule="exact"/>
        <w:ind w:firstLineChars="200" w:firstLine="420"/>
        <w:rPr>
          <w:szCs w:val="21"/>
        </w:rPr>
      </w:pPr>
      <w:r>
        <w:rPr>
          <w:rFonts w:hint="eastAsia"/>
          <w:szCs w:val="21"/>
        </w:rPr>
        <w:t>动态电路的方程及其初始条件、一阶电路的零输入响应、一阶电路的零状态响应、一阶电路的全响应、一阶电路的阶跃响应、二阶动态电路过阻尼、欠阻尼及临界阻尼的概念和分析；</w:t>
      </w:r>
    </w:p>
    <w:p w:rsidR="00AE543C" w:rsidRDefault="00AE543C" w:rsidP="00AE543C">
      <w:pPr>
        <w:spacing w:line="400" w:lineRule="exact"/>
        <w:ind w:firstLineChars="200" w:firstLine="420"/>
        <w:rPr>
          <w:szCs w:val="21"/>
        </w:rPr>
      </w:pPr>
      <w:r>
        <w:rPr>
          <w:rFonts w:hint="eastAsia"/>
          <w:szCs w:val="21"/>
        </w:rPr>
        <w:t>复数的概念和运算、正弦量、相量法的基础、电路元件</w:t>
      </w:r>
      <w:r>
        <w:rPr>
          <w:rFonts w:hint="eastAsia"/>
          <w:szCs w:val="21"/>
        </w:rPr>
        <w:t>VCR</w:t>
      </w:r>
      <w:r>
        <w:rPr>
          <w:rFonts w:hint="eastAsia"/>
          <w:szCs w:val="21"/>
        </w:rPr>
        <w:t>和电路定律的相量形式；</w:t>
      </w:r>
    </w:p>
    <w:p w:rsidR="00AE543C" w:rsidRDefault="00AE543C" w:rsidP="00AE543C">
      <w:pPr>
        <w:spacing w:line="400" w:lineRule="exact"/>
        <w:ind w:firstLineChars="200" w:firstLine="420"/>
        <w:rPr>
          <w:szCs w:val="21"/>
        </w:rPr>
      </w:pPr>
      <w:r>
        <w:rPr>
          <w:rFonts w:hint="eastAsia"/>
          <w:szCs w:val="21"/>
        </w:rPr>
        <w:t>阻抗和导纳、电路的相量图、正弦稳态电路的分析、正弦稳态电路的功率、复功率、最大功率传输；</w:t>
      </w:r>
    </w:p>
    <w:p w:rsidR="00AE543C" w:rsidRDefault="00AE543C" w:rsidP="00AE543C">
      <w:pPr>
        <w:spacing w:line="400" w:lineRule="exact"/>
        <w:ind w:firstLineChars="200" w:firstLine="420"/>
        <w:rPr>
          <w:szCs w:val="21"/>
        </w:rPr>
      </w:pPr>
      <w:r>
        <w:rPr>
          <w:rFonts w:hint="eastAsia"/>
          <w:szCs w:val="21"/>
        </w:rPr>
        <w:t>互感、含有耦合电感的电路的计算、变压器原理、理想变压器；</w:t>
      </w:r>
    </w:p>
    <w:p w:rsidR="00AE543C" w:rsidRDefault="00AE543C" w:rsidP="00AE543C">
      <w:pPr>
        <w:spacing w:line="400" w:lineRule="exact"/>
        <w:ind w:firstLineChars="200" w:firstLine="420"/>
        <w:rPr>
          <w:szCs w:val="21"/>
        </w:rPr>
      </w:pPr>
      <w:r>
        <w:rPr>
          <w:rFonts w:hint="eastAsia"/>
          <w:szCs w:val="21"/>
        </w:rPr>
        <w:t>网络函数概念、</w:t>
      </w:r>
      <w:r>
        <w:rPr>
          <w:rFonts w:hint="eastAsia"/>
          <w:szCs w:val="21"/>
        </w:rPr>
        <w:t xml:space="preserve"> RLC</w:t>
      </w:r>
      <w:r>
        <w:rPr>
          <w:rFonts w:hint="eastAsia"/>
          <w:szCs w:val="21"/>
        </w:rPr>
        <w:t>串联电路的谐振和频率响应；</w:t>
      </w:r>
    </w:p>
    <w:p w:rsidR="00AE543C" w:rsidRDefault="00AE543C" w:rsidP="00AE543C">
      <w:pPr>
        <w:spacing w:line="400" w:lineRule="exact"/>
        <w:ind w:firstLineChars="200" w:firstLine="420"/>
        <w:rPr>
          <w:szCs w:val="21"/>
        </w:rPr>
      </w:pPr>
      <w:r>
        <w:rPr>
          <w:rFonts w:hint="eastAsia"/>
          <w:szCs w:val="21"/>
        </w:rPr>
        <w:t>三相电路、线电压（线电流）与相电压（相电流）的关系、对称三相电路的计算、不对称三相电路的概念、三相电路的功率；</w:t>
      </w:r>
    </w:p>
    <w:p w:rsidR="00AE543C" w:rsidRDefault="00AE543C" w:rsidP="00AE543C">
      <w:pPr>
        <w:spacing w:line="400" w:lineRule="exact"/>
        <w:ind w:firstLineChars="200" w:firstLine="420"/>
        <w:rPr>
          <w:szCs w:val="21"/>
        </w:rPr>
      </w:pPr>
      <w:r>
        <w:rPr>
          <w:rFonts w:hint="eastAsia"/>
          <w:szCs w:val="21"/>
        </w:rPr>
        <w:t>二端口网络、二端口网络的方程及其参数。</w:t>
      </w:r>
    </w:p>
    <w:p w:rsidR="00AE543C" w:rsidRDefault="00AE543C" w:rsidP="00AE543C">
      <w:pPr>
        <w:spacing w:line="400" w:lineRule="exact"/>
        <w:ind w:firstLineChars="200" w:firstLine="420"/>
        <w:rPr>
          <w:rFonts w:ascii="Arial" w:hAnsi="Arial" w:cs="Arial"/>
          <w:color w:val="000000"/>
          <w:kern w:val="0"/>
          <w:szCs w:val="21"/>
        </w:rPr>
      </w:pPr>
      <w:r>
        <w:rPr>
          <w:rFonts w:ascii="Arial" w:hAnsi="Arial" w:cs="Arial" w:hint="eastAsia"/>
          <w:color w:val="000000"/>
          <w:kern w:val="0"/>
          <w:szCs w:val="21"/>
        </w:rPr>
        <w:t>2</w:t>
      </w:r>
      <w:r>
        <w:rPr>
          <w:rFonts w:ascii="Arial" w:hAnsi="Arial" w:cs="Arial" w:hint="eastAsia"/>
          <w:color w:val="000000"/>
          <w:kern w:val="0"/>
          <w:szCs w:val="21"/>
        </w:rPr>
        <w:t>、模拟电子线路：</w:t>
      </w:r>
    </w:p>
    <w:p w:rsidR="00AE543C" w:rsidRDefault="00AE543C" w:rsidP="00AE543C">
      <w:pPr>
        <w:spacing w:line="400" w:lineRule="exact"/>
        <w:ind w:firstLineChars="196" w:firstLine="412"/>
      </w:pPr>
      <w:r>
        <w:t>PN</w:t>
      </w:r>
      <w:r>
        <w:rPr>
          <w:rFonts w:hint="eastAsia"/>
        </w:rPr>
        <w:t>结的形成过程，</w:t>
      </w:r>
      <w:r>
        <w:t>PN</w:t>
      </w:r>
      <w:r>
        <w:rPr>
          <w:rFonts w:hint="eastAsia"/>
        </w:rPr>
        <w:t>结的伏安特性、击穿特性、电容特性；</w:t>
      </w:r>
    </w:p>
    <w:p w:rsidR="00AE543C" w:rsidRDefault="00AE543C" w:rsidP="00AE543C">
      <w:pPr>
        <w:spacing w:line="400" w:lineRule="exact"/>
        <w:ind w:firstLineChars="196" w:firstLine="412"/>
      </w:pPr>
      <w:r>
        <w:rPr>
          <w:rFonts w:hint="eastAsia"/>
        </w:rPr>
        <w:t>晶体二极管模型，晶体二极管电路分析方法，晶体二极管的应用原理；</w:t>
      </w:r>
    </w:p>
    <w:p w:rsidR="00AE543C" w:rsidRDefault="00AE543C" w:rsidP="00AE543C">
      <w:pPr>
        <w:spacing w:line="400" w:lineRule="exact"/>
        <w:ind w:firstLineChars="200" w:firstLine="420"/>
        <w:rPr>
          <w:b/>
        </w:rPr>
      </w:pPr>
      <w:r>
        <w:rPr>
          <w:rFonts w:hint="eastAsia"/>
        </w:rPr>
        <w:t>晶体三极管组成结构及分类，电流传输方程，晶体三极管三种不同工作模式（放大、饱和、截止）的工作原理，晶体三极管电路分析方法（图解分析法、工程近似分析法、小信号等效电路分析法），晶体三极管的伏安特性（输入特性曲线族、输出特性曲线族及主要的极限参数）；</w:t>
      </w:r>
    </w:p>
    <w:p w:rsidR="00AE543C" w:rsidRDefault="00AE543C" w:rsidP="00AE543C">
      <w:pPr>
        <w:spacing w:line="400" w:lineRule="exact"/>
        <w:ind w:firstLineChars="200" w:firstLine="420"/>
        <w:rPr>
          <w:rFonts w:ascii="宋体" w:hAnsi="宋体"/>
          <w:b/>
          <w:szCs w:val="21"/>
        </w:rPr>
      </w:pPr>
      <w:r>
        <w:rPr>
          <w:rFonts w:ascii="宋体" w:hAnsi="宋体" w:hint="eastAsia"/>
          <w:szCs w:val="21"/>
        </w:rPr>
        <w:t>基本组态放大器的性能指标计算（输入电阻、输出电阻和增益、通频带），改进型放大</w:t>
      </w:r>
      <w:r>
        <w:rPr>
          <w:rFonts w:ascii="宋体" w:hAnsi="宋体" w:hint="eastAsia"/>
          <w:szCs w:val="21"/>
        </w:rPr>
        <w:lastRenderedPageBreak/>
        <w:t>器（组合放大器、发射极接电阻</w:t>
      </w:r>
      <w:r>
        <w:rPr>
          <w:rFonts w:ascii="宋体" w:hAnsi="宋体"/>
          <w:szCs w:val="21"/>
        </w:rPr>
        <w:t>RE</w:t>
      </w:r>
      <w:r>
        <w:rPr>
          <w:rFonts w:ascii="宋体" w:hAnsi="宋体" w:hint="eastAsia"/>
          <w:szCs w:val="21"/>
        </w:rPr>
        <w:t>的共发射极放大器、采用有源负载的共发射极放大器）的性能计算，差分放大器的组成、工作原理及性能特点（性能特点包括差模特性、共模特性、共模抑制比），电路两边不对称对性能的影响（双端输出时的共模抑制比、失调及其温漂），晶体三极管差放的差模传输特性，基本镜像电流源电路；</w:t>
      </w:r>
    </w:p>
    <w:p w:rsidR="00AE543C" w:rsidRDefault="00AE543C" w:rsidP="00AE543C">
      <w:pPr>
        <w:spacing w:line="400" w:lineRule="exact"/>
        <w:ind w:firstLineChars="200" w:firstLine="420"/>
        <w:rPr>
          <w:rFonts w:ascii="Arial" w:hAnsi="Arial" w:cs="Arial"/>
          <w:color w:val="000000"/>
          <w:kern w:val="0"/>
          <w:szCs w:val="21"/>
        </w:rPr>
      </w:pPr>
      <w:r>
        <w:rPr>
          <w:rFonts w:ascii="宋体" w:hint="eastAsia"/>
          <w:szCs w:val="21"/>
        </w:rPr>
        <w:t>反馈性质和类型的判别方法，深度负反馈条件下的近似计算，稳定性判据，负反馈对放大电路性能的影响、分析方法，负反馈放大器的自激条件和相位补偿原理</w:t>
      </w:r>
      <w:r>
        <w:rPr>
          <w:rFonts w:hint="eastAsia"/>
          <w:szCs w:val="21"/>
        </w:rPr>
        <w:t>；</w:t>
      </w:r>
    </w:p>
    <w:p w:rsidR="00AE543C" w:rsidRDefault="00AE543C" w:rsidP="00AE543C">
      <w:pPr>
        <w:spacing w:line="400" w:lineRule="exact"/>
        <w:ind w:firstLineChars="200" w:firstLine="420"/>
        <w:rPr>
          <w:rFonts w:ascii="’Times New Roman’" w:hAnsi="’Times New Roman’" w:cs="宋体"/>
          <w:kern w:val="0"/>
          <w:szCs w:val="21"/>
        </w:rPr>
      </w:pPr>
      <w:r>
        <w:rPr>
          <w:rFonts w:ascii="’Times New Roman’" w:hAnsi="’Times New Roman’" w:cs="宋体" w:hint="eastAsia"/>
          <w:kern w:val="0"/>
          <w:szCs w:val="21"/>
        </w:rPr>
        <w:t>集成运算放大器的典型电路、性能指标，电压比较器的作用，集成运算放大器的理想化条件以及集成运放应用电路的组成原理，常用电压比较器电路和分析方法，集成运算放大器组成运算电路的基本原理，加法、减法器电路，积分和微分电路，对数和反对数电路，乘法、除法器的计算方法。</w:t>
      </w:r>
    </w:p>
    <w:p w:rsidR="00AE543C" w:rsidRDefault="00AE543C" w:rsidP="00AE543C">
      <w:pPr>
        <w:tabs>
          <w:tab w:val="left" w:pos="8662"/>
          <w:tab w:val="left" w:pos="8804"/>
          <w:tab w:val="left" w:pos="8946"/>
          <w:tab w:val="left" w:pos="9372"/>
        </w:tabs>
        <w:spacing w:line="400" w:lineRule="exact"/>
        <w:ind w:leftChars="100" w:left="210" w:firstLineChars="100" w:firstLine="210"/>
      </w:pPr>
      <w:r>
        <w:rPr>
          <w:rFonts w:hint="eastAsia"/>
        </w:rPr>
        <w:t>3</w:t>
      </w:r>
      <w:r>
        <w:rPr>
          <w:rFonts w:hint="eastAsia"/>
        </w:rPr>
        <w:t>、数字逻辑电路：</w:t>
      </w:r>
    </w:p>
    <w:p w:rsidR="00AE543C" w:rsidRDefault="00AE543C" w:rsidP="00AE543C">
      <w:pPr>
        <w:tabs>
          <w:tab w:val="left" w:pos="8662"/>
          <w:tab w:val="left" w:pos="8804"/>
          <w:tab w:val="left" w:pos="8946"/>
          <w:tab w:val="left" w:pos="9372"/>
        </w:tabs>
        <w:spacing w:line="400" w:lineRule="exact"/>
        <w:ind w:firstLine="432"/>
        <w:rPr>
          <w:rFonts w:ascii="宋体" w:hAnsi="Arial"/>
        </w:rPr>
      </w:pPr>
      <w:r>
        <w:rPr>
          <w:rFonts w:ascii="宋体" w:hAnsi="Arial" w:hint="eastAsia"/>
        </w:rPr>
        <w:t>数字信号的表示方式，数字电路的概念及其分类，二进制数、八进制数、十进制数、十六进制数及其相互转换，8421BCD编码，其他常用BCD编码；</w:t>
      </w:r>
    </w:p>
    <w:p w:rsidR="00AE543C" w:rsidRDefault="00AE543C" w:rsidP="00AE543C">
      <w:pPr>
        <w:tabs>
          <w:tab w:val="left" w:pos="8662"/>
          <w:tab w:val="left" w:pos="8804"/>
          <w:tab w:val="left" w:pos="8946"/>
          <w:tab w:val="left" w:pos="9372"/>
        </w:tabs>
        <w:spacing w:line="400" w:lineRule="exact"/>
        <w:ind w:firstLine="432"/>
        <w:rPr>
          <w:rFonts w:ascii="宋体" w:hAnsi="Arial"/>
        </w:rPr>
      </w:pPr>
      <w:r>
        <w:rPr>
          <w:rFonts w:hint="eastAsia"/>
        </w:rPr>
        <w:t>基本逻辑及其运算，真值表和逻辑函数的获得，逻辑函数的相等及三个规则，常用</w:t>
      </w:r>
      <w:r>
        <w:rPr>
          <w:rFonts w:ascii="宋体" w:hAnsi="Arial" w:hint="eastAsia"/>
        </w:rPr>
        <w:t>定律和定理公式，最小项和最大项的概念以及逻辑函数的标准形式，逻辑函数的简化：代数法、图解法、系统法；</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hint="eastAsia"/>
        </w:rPr>
        <w:t>晶体管、MOS管开关特性，TTL和CMOS门的电路结构、外部特性、主要参数和正确使用方法，门电路标准推拉输出、开路输出、三态输出的特点和应用，TTL和CMOS门电路的工作原理；</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hint="eastAsia"/>
        </w:rPr>
        <w:t>组合逻辑电路的分析和设计方法，全加器，编码器、译码器、数值比较器、数据选择器、奇偶校验器，组合逻辑电路的冒险现象及避免方法；</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hint="eastAsia"/>
        </w:rPr>
        <w:t>基本触发器、钟控触发器、主从触发器、边沿触发器，常用触发器：R-S触发器、D触发器、J-K触发器、T触发器；</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rPr>
        <w:t>同步时序逻辑电路（同步计数器）的设计方法</w:t>
      </w:r>
      <w:r>
        <w:rPr>
          <w:rFonts w:ascii="宋体" w:hAnsi="Arial" w:hint="eastAsia"/>
        </w:rPr>
        <w:t>，</w:t>
      </w:r>
      <w:r>
        <w:rPr>
          <w:rFonts w:ascii="宋体" w:hAnsi="Arial"/>
        </w:rPr>
        <w:t>常用时序功能部件（集成计数器、移位寄存器）的逻辑功能及应用</w:t>
      </w:r>
      <w:r>
        <w:rPr>
          <w:rFonts w:ascii="宋体" w:hAnsi="Arial" w:hint="eastAsia"/>
        </w:rPr>
        <w:t>；</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hint="eastAsia"/>
        </w:rPr>
        <w:t>半导体存储器分类和主要技术指标，SAM、RAM和ROM的结构，用ROM实现组合逻辑电路，SAM、RAM和ROM的工作原理；</w:t>
      </w:r>
    </w:p>
    <w:p w:rsidR="00AE543C" w:rsidRDefault="00AE543C" w:rsidP="00AE543C">
      <w:pPr>
        <w:tabs>
          <w:tab w:val="left" w:pos="8662"/>
          <w:tab w:val="left" w:pos="8804"/>
          <w:tab w:val="left" w:pos="8946"/>
          <w:tab w:val="left" w:pos="9372"/>
        </w:tabs>
        <w:spacing w:line="400" w:lineRule="exact"/>
        <w:ind w:firstLineChars="200" w:firstLine="420"/>
        <w:rPr>
          <w:rFonts w:ascii="宋体" w:hAnsi="Arial"/>
        </w:rPr>
      </w:pPr>
      <w:r>
        <w:rPr>
          <w:rFonts w:ascii="宋体" w:hAnsi="Arial"/>
        </w:rPr>
        <w:t>D</w:t>
      </w:r>
      <w:r>
        <w:rPr>
          <w:rFonts w:ascii="宋体" w:hAnsi="Arial" w:hint="eastAsia"/>
        </w:rPr>
        <w:t>/</w:t>
      </w:r>
      <w:r>
        <w:rPr>
          <w:rFonts w:ascii="宋体" w:hAnsi="Arial"/>
        </w:rPr>
        <w:t>A和A</w:t>
      </w:r>
      <w:r>
        <w:rPr>
          <w:rFonts w:ascii="宋体" w:hAnsi="Arial" w:hint="eastAsia"/>
        </w:rPr>
        <w:t>/</w:t>
      </w:r>
      <w:r>
        <w:rPr>
          <w:rFonts w:ascii="宋体" w:hAnsi="Arial"/>
        </w:rPr>
        <w:t>D转换器的主要性能指标</w:t>
      </w:r>
      <w:r>
        <w:rPr>
          <w:rFonts w:ascii="宋体" w:hAnsi="Arial" w:hint="eastAsia"/>
        </w:rPr>
        <w:t>，</w:t>
      </w:r>
      <w:r>
        <w:rPr>
          <w:rFonts w:ascii="宋体" w:hAnsi="Arial"/>
        </w:rPr>
        <w:t>D/A和A/D转换器的工作原理</w:t>
      </w:r>
      <w:r>
        <w:rPr>
          <w:rFonts w:ascii="宋体" w:hAnsi="Arial" w:hint="eastAsia"/>
        </w:rPr>
        <w:t>；</w:t>
      </w:r>
    </w:p>
    <w:p w:rsidR="00AE543C" w:rsidRDefault="00AE543C" w:rsidP="00AE543C">
      <w:pPr>
        <w:spacing w:line="400" w:lineRule="exact"/>
        <w:ind w:firstLineChars="200" w:firstLine="420"/>
      </w:pPr>
      <w:r>
        <w:rPr>
          <w:rFonts w:hint="eastAsia"/>
        </w:rPr>
        <w:t>4</w:t>
      </w:r>
      <w:r>
        <w:rPr>
          <w:rFonts w:hint="eastAsia"/>
        </w:rPr>
        <w:t>、微机原理：</w:t>
      </w:r>
    </w:p>
    <w:p w:rsidR="00AE543C" w:rsidRDefault="00AE543C" w:rsidP="00AE543C">
      <w:pPr>
        <w:spacing w:line="400" w:lineRule="exact"/>
        <w:ind w:firstLineChars="200" w:firstLine="420"/>
      </w:pPr>
      <w:r>
        <w:rPr>
          <w:rFonts w:hint="eastAsia"/>
        </w:rPr>
        <w:t>8086</w:t>
      </w:r>
      <w:r>
        <w:rPr>
          <w:rFonts w:hint="eastAsia"/>
        </w:rPr>
        <w:t>微型计算机系统的组成原理、体系结构、指令系统、汇编语言程序设计方法；</w:t>
      </w:r>
    </w:p>
    <w:p w:rsidR="00AE543C" w:rsidRDefault="00AE543C" w:rsidP="00AE543C">
      <w:pPr>
        <w:spacing w:line="400" w:lineRule="exact"/>
        <w:ind w:firstLineChars="200" w:firstLine="420"/>
      </w:pPr>
      <w:r>
        <w:rPr>
          <w:rFonts w:hint="eastAsia"/>
        </w:rPr>
        <w:t>存储器的原理和使用，系统总线、中断系统和接口技术。</w:t>
      </w:r>
    </w:p>
    <w:p w:rsidR="00AE543C" w:rsidRDefault="00AE543C" w:rsidP="00AE543C">
      <w:pPr>
        <w:spacing w:line="400" w:lineRule="exact"/>
        <w:ind w:firstLineChars="200" w:firstLine="420"/>
        <w:rPr>
          <w:rFonts w:ascii="Arial" w:hAnsi="Arial" w:cs="Arial"/>
          <w:color w:val="000000"/>
          <w:kern w:val="0"/>
          <w:szCs w:val="21"/>
        </w:rPr>
      </w:pPr>
      <w:r>
        <w:rPr>
          <w:rFonts w:hint="eastAsia"/>
        </w:rPr>
        <w:t>5</w:t>
      </w:r>
      <w:r>
        <w:rPr>
          <w:rFonts w:hint="eastAsia"/>
        </w:rPr>
        <w:t>、</w:t>
      </w:r>
      <w:r>
        <w:rPr>
          <w:rFonts w:ascii="Arial" w:hAnsi="Arial" w:cs="Arial" w:hint="eastAsia"/>
          <w:color w:val="000000"/>
          <w:kern w:val="0"/>
          <w:szCs w:val="21"/>
        </w:rPr>
        <w:t>信号与系统：</w:t>
      </w:r>
    </w:p>
    <w:p w:rsidR="00AE543C" w:rsidRDefault="00AE543C" w:rsidP="00AE543C">
      <w:pPr>
        <w:spacing w:line="400" w:lineRule="exact"/>
        <w:ind w:firstLineChars="200" w:firstLine="420"/>
      </w:pPr>
      <w:r>
        <w:rPr>
          <w:rFonts w:hint="eastAsia"/>
        </w:rPr>
        <w:t>连续时间信号和线性时不变系统的基本理论和基本分析方法，连续时间系统和离散时间系统的时域以及变换域的系统分析方法。</w:t>
      </w:r>
    </w:p>
    <w:p w:rsidR="00AE543C" w:rsidRDefault="00AE543C" w:rsidP="00AE543C">
      <w:pPr>
        <w:widowControl/>
        <w:spacing w:line="400" w:lineRule="exact"/>
        <w:ind w:firstLineChars="200" w:firstLine="422"/>
        <w:jc w:val="left"/>
        <w:rPr>
          <w:rFonts w:ascii="Arial" w:hAnsi="Arial" w:cs="Arial"/>
          <w:b/>
          <w:color w:val="000000"/>
          <w:kern w:val="0"/>
          <w:szCs w:val="21"/>
        </w:rPr>
      </w:pPr>
      <w:r>
        <w:rPr>
          <w:rFonts w:hint="eastAsia"/>
          <w:b/>
        </w:rPr>
        <w:lastRenderedPageBreak/>
        <w:t>第二部分</w:t>
      </w:r>
      <w:r>
        <w:rPr>
          <w:rFonts w:ascii="Arial" w:hAnsi="Arial" w:cs="Arial"/>
          <w:b/>
          <w:color w:val="000000"/>
          <w:kern w:val="0"/>
          <w:szCs w:val="21"/>
        </w:rPr>
        <w:t>微波</w:t>
      </w:r>
      <w:r>
        <w:rPr>
          <w:rFonts w:ascii="Arial" w:hAnsi="Arial" w:cs="Arial" w:hint="eastAsia"/>
          <w:b/>
          <w:color w:val="000000"/>
          <w:kern w:val="0"/>
          <w:szCs w:val="21"/>
        </w:rPr>
        <w:t>技术</w:t>
      </w:r>
    </w:p>
    <w:p w:rsidR="00AE543C" w:rsidRDefault="00AE543C" w:rsidP="00AE543C">
      <w:pPr>
        <w:widowControl/>
        <w:spacing w:line="400" w:lineRule="exact"/>
        <w:ind w:firstLineChars="200" w:firstLine="420"/>
        <w:jc w:val="left"/>
        <w:rPr>
          <w:rFonts w:ascii="Arial" w:hAnsi="Arial" w:cs="Arial"/>
          <w:color w:val="000000"/>
          <w:kern w:val="0"/>
          <w:szCs w:val="21"/>
        </w:rPr>
      </w:pPr>
      <w:r>
        <w:rPr>
          <w:rFonts w:ascii="宋体" w:hAnsi="宋体" w:hint="eastAsia"/>
          <w:bCs/>
          <w:szCs w:val="21"/>
        </w:rPr>
        <w:t>传输线理论及圆图的应用，常用微波传输线导行波模式和传输特性，微波网络基本理论，微波波段的特点,一些常用的微波元件的结构、特性。</w:t>
      </w:r>
    </w:p>
    <w:p w:rsidR="00AE543C" w:rsidRDefault="00AE543C" w:rsidP="00AE543C">
      <w:pPr>
        <w:widowControl/>
        <w:spacing w:line="400" w:lineRule="exact"/>
        <w:ind w:firstLineChars="200" w:firstLine="422"/>
        <w:jc w:val="left"/>
        <w:rPr>
          <w:rFonts w:ascii="Arial" w:hAnsi="Arial" w:cs="Arial"/>
          <w:b/>
          <w:color w:val="000000"/>
          <w:kern w:val="0"/>
          <w:szCs w:val="21"/>
        </w:rPr>
      </w:pPr>
      <w:r>
        <w:rPr>
          <w:rFonts w:ascii="Arial" w:hAnsi="Arial" w:cs="Arial" w:hint="eastAsia"/>
          <w:b/>
          <w:color w:val="000000"/>
          <w:kern w:val="0"/>
          <w:szCs w:val="21"/>
        </w:rPr>
        <w:t>第三部分微电子基础</w:t>
      </w:r>
    </w:p>
    <w:p w:rsidR="00AE543C" w:rsidRDefault="00AE543C" w:rsidP="00AE543C">
      <w:pPr>
        <w:widowControl/>
        <w:spacing w:line="400" w:lineRule="exact"/>
        <w:ind w:firstLineChars="200" w:firstLine="420"/>
        <w:jc w:val="left"/>
        <w:rPr>
          <w:szCs w:val="21"/>
        </w:rPr>
      </w:pPr>
      <w:r>
        <w:rPr>
          <w:rFonts w:hint="eastAsia"/>
          <w:szCs w:val="21"/>
        </w:rPr>
        <w:t>IC</w:t>
      </w:r>
      <w:r>
        <w:rPr>
          <w:rFonts w:hint="eastAsia"/>
          <w:szCs w:val="21"/>
        </w:rPr>
        <w:t>制造材料方面：集成电路材料、半导体物理与器件知识、双极型晶体管基本结构与工作原理和</w:t>
      </w:r>
      <w:r>
        <w:rPr>
          <w:szCs w:val="21"/>
        </w:rPr>
        <w:t>MOS</w:t>
      </w:r>
      <w:r>
        <w:rPr>
          <w:rFonts w:hint="eastAsia"/>
          <w:szCs w:val="21"/>
        </w:rPr>
        <w:t>晶体管基本结构与工作原理；</w:t>
      </w:r>
    </w:p>
    <w:p w:rsidR="00AE543C" w:rsidRDefault="00AE543C" w:rsidP="00AE543C">
      <w:pPr>
        <w:widowControl/>
        <w:spacing w:line="400" w:lineRule="exact"/>
        <w:ind w:firstLineChars="200" w:firstLine="420"/>
        <w:jc w:val="left"/>
        <w:rPr>
          <w:rFonts w:ascii="Arial" w:hAnsi="Arial" w:cs="Arial"/>
          <w:color w:val="000000"/>
          <w:kern w:val="0"/>
          <w:szCs w:val="21"/>
        </w:rPr>
      </w:pPr>
      <w:r>
        <w:rPr>
          <w:rFonts w:hint="eastAsia"/>
          <w:szCs w:val="21"/>
        </w:rPr>
        <w:t>IC</w:t>
      </w:r>
      <w:r>
        <w:rPr>
          <w:rFonts w:hint="eastAsia"/>
          <w:szCs w:val="21"/>
        </w:rPr>
        <w:t>制造工艺方面：外延生长、掩膜版制作、光刻原理与流程、氧化、淀积与刻蚀和掺杂原理与工艺。</w:t>
      </w:r>
    </w:p>
    <w:p w:rsidR="00AE543C" w:rsidRDefault="00AE543C" w:rsidP="00AE543C">
      <w:pPr>
        <w:widowControl/>
        <w:spacing w:line="400" w:lineRule="exact"/>
        <w:ind w:firstLineChars="200" w:firstLine="422"/>
        <w:jc w:val="left"/>
        <w:rPr>
          <w:rFonts w:ascii="Arial" w:hAnsi="Arial" w:cs="Arial"/>
          <w:b/>
          <w:color w:val="000000"/>
          <w:kern w:val="0"/>
          <w:szCs w:val="21"/>
        </w:rPr>
      </w:pPr>
      <w:r>
        <w:rPr>
          <w:rFonts w:ascii="Arial" w:hAnsi="Arial" w:cs="Arial" w:hint="eastAsia"/>
          <w:b/>
          <w:color w:val="000000"/>
          <w:kern w:val="0"/>
          <w:szCs w:val="21"/>
        </w:rPr>
        <w:t>第四部分</w:t>
      </w:r>
      <w:r>
        <w:rPr>
          <w:rFonts w:ascii="Arial" w:hAnsi="Arial" w:cs="Arial"/>
          <w:b/>
          <w:color w:val="000000"/>
          <w:kern w:val="0"/>
          <w:szCs w:val="21"/>
        </w:rPr>
        <w:t>光纤通信</w:t>
      </w:r>
    </w:p>
    <w:p w:rsidR="00AE543C" w:rsidRDefault="00AE543C" w:rsidP="00AE543C">
      <w:pPr>
        <w:pStyle w:val="ad"/>
        <w:spacing w:before="0" w:beforeAutospacing="0" w:after="0" w:afterAutospacing="0" w:line="400" w:lineRule="exact"/>
        <w:ind w:firstLineChars="200" w:firstLine="420"/>
        <w:rPr>
          <w:sz w:val="21"/>
          <w:szCs w:val="21"/>
        </w:rPr>
      </w:pPr>
      <w:r>
        <w:rPr>
          <w:sz w:val="21"/>
          <w:szCs w:val="21"/>
        </w:rPr>
        <w:t>光纤通信</w:t>
      </w:r>
      <w:r>
        <w:rPr>
          <w:rFonts w:hint="eastAsia"/>
          <w:sz w:val="21"/>
          <w:szCs w:val="21"/>
        </w:rPr>
        <w:t>系统</w:t>
      </w:r>
      <w:r>
        <w:rPr>
          <w:sz w:val="21"/>
          <w:szCs w:val="21"/>
        </w:rPr>
        <w:t>的基本组成</w:t>
      </w:r>
      <w:r>
        <w:rPr>
          <w:rFonts w:hint="eastAsia"/>
          <w:sz w:val="21"/>
          <w:szCs w:val="21"/>
        </w:rPr>
        <w:t>，</w:t>
      </w:r>
      <w:r>
        <w:rPr>
          <w:sz w:val="21"/>
          <w:szCs w:val="21"/>
        </w:rPr>
        <w:t>光纤的传输特性</w:t>
      </w:r>
      <w:r>
        <w:rPr>
          <w:rFonts w:hint="eastAsia"/>
          <w:sz w:val="21"/>
          <w:szCs w:val="21"/>
        </w:rPr>
        <w:t>，</w:t>
      </w:r>
      <w:r>
        <w:rPr>
          <w:sz w:val="21"/>
          <w:szCs w:val="21"/>
        </w:rPr>
        <w:t>光纤和光缆的结构与类型</w:t>
      </w:r>
      <w:r>
        <w:rPr>
          <w:rFonts w:hint="eastAsia"/>
          <w:sz w:val="21"/>
          <w:szCs w:val="21"/>
        </w:rPr>
        <w:t>，</w:t>
      </w:r>
      <w:r>
        <w:rPr>
          <w:sz w:val="21"/>
          <w:szCs w:val="21"/>
        </w:rPr>
        <w:t>光波导的基本分析方法和性质</w:t>
      </w:r>
      <w:r>
        <w:rPr>
          <w:rFonts w:hint="eastAsia"/>
          <w:sz w:val="21"/>
          <w:szCs w:val="21"/>
        </w:rPr>
        <w:t>，</w:t>
      </w:r>
      <w:r>
        <w:rPr>
          <w:sz w:val="21"/>
          <w:szCs w:val="21"/>
        </w:rPr>
        <w:t>光无源器件、光源与光发送机的工作原理</w:t>
      </w:r>
      <w:r>
        <w:rPr>
          <w:rFonts w:hint="eastAsia"/>
          <w:sz w:val="21"/>
          <w:szCs w:val="21"/>
        </w:rPr>
        <w:t>，</w:t>
      </w:r>
      <w:r>
        <w:rPr>
          <w:sz w:val="21"/>
          <w:szCs w:val="21"/>
        </w:rPr>
        <w:t>光电检测器与光接收机的原理</w:t>
      </w:r>
      <w:r>
        <w:rPr>
          <w:rFonts w:hint="eastAsia"/>
          <w:sz w:val="21"/>
          <w:szCs w:val="21"/>
        </w:rPr>
        <w:t>，</w:t>
      </w:r>
      <w:r>
        <w:rPr>
          <w:sz w:val="21"/>
          <w:szCs w:val="21"/>
        </w:rPr>
        <w:t>光放大器的类型与原理</w:t>
      </w:r>
      <w:r>
        <w:rPr>
          <w:rFonts w:hint="eastAsia"/>
          <w:sz w:val="21"/>
          <w:szCs w:val="21"/>
        </w:rPr>
        <w:t>。</w:t>
      </w:r>
    </w:p>
    <w:p w:rsidR="00885C1D" w:rsidRDefault="00885C1D" w:rsidP="00885C1D">
      <w:pPr>
        <w:spacing w:line="400" w:lineRule="exact"/>
        <w:ind w:firstLineChars="200" w:firstLine="422"/>
        <w:rPr>
          <w:rFonts w:ascii="黑体" w:eastAsia="黑体" w:hAnsi="华文宋体"/>
          <w:b/>
          <w:color w:val="000000"/>
          <w:szCs w:val="21"/>
        </w:rPr>
      </w:pPr>
    </w:p>
    <w:p w:rsidR="00885C1D" w:rsidRPr="00634576" w:rsidRDefault="00885C1D" w:rsidP="00885C1D">
      <w:pPr>
        <w:spacing w:line="400" w:lineRule="exact"/>
        <w:ind w:firstLineChars="200" w:firstLine="422"/>
        <w:rPr>
          <w:rFonts w:ascii="黑体" w:eastAsia="黑体" w:hAnsi="华文宋体"/>
          <w:b/>
          <w:color w:val="000000"/>
          <w:szCs w:val="21"/>
        </w:rPr>
      </w:pPr>
      <w:r>
        <w:rPr>
          <w:rFonts w:ascii="黑体" w:eastAsia="黑体" w:hAnsi="华文宋体" w:hint="eastAsia"/>
          <w:b/>
          <w:color w:val="000000"/>
          <w:szCs w:val="21"/>
        </w:rPr>
        <w:t>八、</w:t>
      </w:r>
      <w:r w:rsidRPr="00634576">
        <w:rPr>
          <w:rFonts w:ascii="黑体" w:eastAsia="黑体" w:hAnsi="华文宋体" w:hint="eastAsia"/>
          <w:b/>
          <w:color w:val="000000"/>
          <w:szCs w:val="21"/>
        </w:rPr>
        <w:t>机械类</w:t>
      </w:r>
    </w:p>
    <w:p w:rsidR="00AE543C" w:rsidRDefault="00AE543C" w:rsidP="00AE543C">
      <w:pPr>
        <w:spacing w:line="400" w:lineRule="exact"/>
        <w:ind w:firstLineChars="200" w:firstLine="422"/>
        <w:rPr>
          <w:b/>
          <w:szCs w:val="21"/>
        </w:rPr>
      </w:pPr>
      <w:r>
        <w:rPr>
          <w:rFonts w:hint="eastAsia"/>
          <w:b/>
          <w:szCs w:val="21"/>
        </w:rPr>
        <w:t>第一部分工程力学</w:t>
      </w:r>
    </w:p>
    <w:p w:rsidR="00AE543C" w:rsidRDefault="00AE543C" w:rsidP="00AE543C">
      <w:pPr>
        <w:spacing w:line="400" w:lineRule="exact"/>
        <w:ind w:firstLineChars="200" w:firstLine="420"/>
        <w:rPr>
          <w:szCs w:val="21"/>
        </w:rPr>
      </w:pPr>
      <w:r>
        <w:rPr>
          <w:rFonts w:hint="eastAsia"/>
          <w:szCs w:val="21"/>
        </w:rPr>
        <w:t>熟悉各种常见约束的性质，掌握杆件受力分析，熟悉力、力矩、力偶等基本概念及计算、简单物体系统的平衡分析及计算；</w:t>
      </w:r>
    </w:p>
    <w:p w:rsidR="00AE543C" w:rsidRDefault="00AE543C" w:rsidP="00AE543C">
      <w:pPr>
        <w:spacing w:line="400" w:lineRule="exact"/>
        <w:ind w:firstLineChars="200" w:firstLine="420"/>
        <w:rPr>
          <w:szCs w:val="21"/>
        </w:rPr>
      </w:pPr>
      <w:r>
        <w:rPr>
          <w:rFonts w:hint="eastAsia"/>
          <w:szCs w:val="21"/>
        </w:rPr>
        <w:t>掌握物体质心、重心的计算；</w:t>
      </w:r>
    </w:p>
    <w:p w:rsidR="00AE543C" w:rsidRDefault="00AE543C" w:rsidP="00AE543C">
      <w:pPr>
        <w:spacing w:line="400" w:lineRule="exact"/>
        <w:ind w:firstLineChars="200" w:firstLine="420"/>
        <w:rPr>
          <w:szCs w:val="21"/>
        </w:rPr>
      </w:pPr>
      <w:r>
        <w:rPr>
          <w:rFonts w:hint="eastAsia"/>
          <w:szCs w:val="21"/>
        </w:rPr>
        <w:t>掌握四种基本变形的强度校核计算；</w:t>
      </w:r>
    </w:p>
    <w:p w:rsidR="00AE543C" w:rsidRDefault="00AE543C" w:rsidP="00AE543C">
      <w:pPr>
        <w:spacing w:line="400" w:lineRule="exact"/>
        <w:ind w:firstLineChars="200" w:firstLine="420"/>
        <w:rPr>
          <w:szCs w:val="21"/>
        </w:rPr>
      </w:pPr>
      <w:r>
        <w:rPr>
          <w:rFonts w:hint="eastAsia"/>
          <w:szCs w:val="21"/>
        </w:rPr>
        <w:t>理解滑动摩擦的概念，能求解摩擦平衡问题；</w:t>
      </w:r>
    </w:p>
    <w:p w:rsidR="00AE543C" w:rsidRDefault="00AE543C" w:rsidP="00AE543C">
      <w:pPr>
        <w:spacing w:line="400" w:lineRule="exact"/>
        <w:ind w:firstLineChars="200" w:firstLine="420"/>
        <w:rPr>
          <w:szCs w:val="21"/>
        </w:rPr>
      </w:pPr>
      <w:r>
        <w:rPr>
          <w:rFonts w:hint="eastAsia"/>
          <w:szCs w:val="21"/>
        </w:rPr>
        <w:t>掌握点的运动方程，熟练求解质点质系的速度和加速度的合成与分解问题；</w:t>
      </w:r>
    </w:p>
    <w:p w:rsidR="00AE543C" w:rsidRDefault="00AE543C" w:rsidP="00AE543C">
      <w:pPr>
        <w:spacing w:line="400" w:lineRule="exact"/>
        <w:ind w:firstLineChars="200" w:firstLine="420"/>
        <w:rPr>
          <w:szCs w:val="21"/>
        </w:rPr>
      </w:pPr>
      <w:r>
        <w:rPr>
          <w:rFonts w:hint="eastAsia"/>
          <w:szCs w:val="21"/>
        </w:rPr>
        <w:t>熟练掌握动力学普遍定理及其守恒定理、达朗伯原理（动静法）的运用。</w:t>
      </w:r>
    </w:p>
    <w:p w:rsidR="00AE543C" w:rsidRDefault="00AE543C" w:rsidP="00AE543C">
      <w:pPr>
        <w:spacing w:line="400" w:lineRule="exact"/>
        <w:ind w:firstLineChars="200" w:firstLine="422"/>
        <w:rPr>
          <w:rFonts w:ascii="宋体" w:hAnsi="宋体"/>
          <w:b/>
          <w:bCs/>
          <w:szCs w:val="21"/>
        </w:rPr>
      </w:pPr>
      <w:r>
        <w:rPr>
          <w:rFonts w:hint="eastAsia"/>
          <w:b/>
          <w:szCs w:val="21"/>
        </w:rPr>
        <w:t>第二部分</w:t>
      </w:r>
      <w:r>
        <w:rPr>
          <w:rFonts w:ascii="宋体" w:hAnsi="宋体" w:hint="eastAsia"/>
          <w:b/>
          <w:bCs/>
          <w:szCs w:val="21"/>
        </w:rPr>
        <w:t>机械制图、极限与配合、机械工程相关标准</w:t>
      </w:r>
    </w:p>
    <w:p w:rsidR="00AE543C" w:rsidRDefault="00AE543C" w:rsidP="00AE543C">
      <w:pPr>
        <w:spacing w:line="400" w:lineRule="exact"/>
        <w:ind w:firstLineChars="200" w:firstLine="420"/>
        <w:rPr>
          <w:szCs w:val="21"/>
        </w:rPr>
      </w:pPr>
      <w:r>
        <w:rPr>
          <w:rFonts w:hint="eastAsia"/>
          <w:szCs w:val="21"/>
        </w:rPr>
        <w:t>了解机械行业相关标准体系；</w:t>
      </w:r>
    </w:p>
    <w:p w:rsidR="00AE543C" w:rsidRDefault="00AE543C" w:rsidP="00AE543C">
      <w:pPr>
        <w:spacing w:line="400" w:lineRule="exact"/>
        <w:ind w:firstLineChars="200" w:firstLine="420"/>
        <w:rPr>
          <w:szCs w:val="21"/>
        </w:rPr>
      </w:pPr>
      <w:r>
        <w:rPr>
          <w:rFonts w:hint="eastAsia"/>
          <w:szCs w:val="21"/>
        </w:rPr>
        <w:t>熟悉标准化基本知识和标准化审查内容；</w:t>
      </w:r>
    </w:p>
    <w:p w:rsidR="00AE543C" w:rsidRDefault="00AE543C" w:rsidP="00AE543C">
      <w:pPr>
        <w:spacing w:line="400" w:lineRule="exact"/>
        <w:ind w:firstLineChars="200" w:firstLine="420"/>
        <w:rPr>
          <w:szCs w:val="21"/>
        </w:rPr>
      </w:pPr>
      <w:r>
        <w:rPr>
          <w:rFonts w:hint="eastAsia"/>
          <w:szCs w:val="21"/>
        </w:rPr>
        <w:t>掌握机械制图标准和各种机械工程图样表示方法，机械图样的绘制和尺寸标注，极限与配合、形位公差、表面粗糙度的标注和选用。</w:t>
      </w:r>
    </w:p>
    <w:p w:rsidR="00AE543C" w:rsidRDefault="00AE543C" w:rsidP="00AE543C">
      <w:pPr>
        <w:spacing w:line="400" w:lineRule="exact"/>
        <w:ind w:firstLineChars="200" w:firstLine="422"/>
        <w:rPr>
          <w:rFonts w:ascii="宋体" w:hAnsi="宋体"/>
          <w:b/>
          <w:bCs/>
          <w:szCs w:val="21"/>
        </w:rPr>
      </w:pPr>
      <w:r>
        <w:rPr>
          <w:rFonts w:hint="eastAsia"/>
          <w:b/>
          <w:szCs w:val="21"/>
        </w:rPr>
        <w:t>第三部分</w:t>
      </w:r>
      <w:r>
        <w:rPr>
          <w:rFonts w:ascii="宋体" w:hAnsi="宋体" w:hint="eastAsia"/>
          <w:b/>
          <w:bCs/>
          <w:szCs w:val="21"/>
        </w:rPr>
        <w:t>工程材料</w:t>
      </w:r>
    </w:p>
    <w:p w:rsidR="00AE543C" w:rsidRDefault="00AE543C" w:rsidP="00AE543C">
      <w:pPr>
        <w:spacing w:line="400" w:lineRule="exact"/>
        <w:ind w:firstLineChars="200" w:firstLine="420"/>
        <w:rPr>
          <w:szCs w:val="21"/>
        </w:rPr>
      </w:pPr>
      <w:r>
        <w:rPr>
          <w:rFonts w:hint="eastAsia"/>
          <w:szCs w:val="21"/>
        </w:rPr>
        <w:t>了解常用工程塑料、特种陶瓷的性能、成型或加工方法及应用，复合材料的种类及应用；</w:t>
      </w:r>
    </w:p>
    <w:p w:rsidR="00AE543C" w:rsidRDefault="00AE543C" w:rsidP="00AE543C">
      <w:pPr>
        <w:spacing w:line="400" w:lineRule="exact"/>
        <w:ind w:firstLineChars="200" w:firstLine="420"/>
        <w:rPr>
          <w:szCs w:val="21"/>
        </w:rPr>
      </w:pPr>
      <w:r>
        <w:rPr>
          <w:rFonts w:hint="eastAsia"/>
          <w:szCs w:val="21"/>
        </w:rPr>
        <w:t>熟悉钢的热处理原理，</w:t>
      </w:r>
      <w:r>
        <w:rPr>
          <w:szCs w:val="21"/>
        </w:rPr>
        <w:t>典型零件</w:t>
      </w:r>
      <w:r>
        <w:rPr>
          <w:rFonts w:hint="eastAsia"/>
          <w:szCs w:val="21"/>
        </w:rPr>
        <w:t>的</w:t>
      </w:r>
      <w:r>
        <w:rPr>
          <w:szCs w:val="21"/>
        </w:rPr>
        <w:t>热处理</w:t>
      </w:r>
      <w:r>
        <w:rPr>
          <w:rFonts w:hint="eastAsia"/>
          <w:szCs w:val="21"/>
        </w:rPr>
        <w:t>方法和选用，常用金属材料的性能、试验方法及其选用，以及掌握相关技能；</w:t>
      </w:r>
    </w:p>
    <w:p w:rsidR="00AE543C" w:rsidRDefault="00AE543C" w:rsidP="00AE543C">
      <w:pPr>
        <w:spacing w:line="400" w:lineRule="exact"/>
        <w:ind w:firstLineChars="200" w:firstLine="420"/>
        <w:rPr>
          <w:szCs w:val="21"/>
        </w:rPr>
      </w:pPr>
      <w:r>
        <w:rPr>
          <w:rFonts w:hint="eastAsia"/>
          <w:szCs w:val="21"/>
        </w:rPr>
        <w:t>掌握常用金属材料热处理的方法和选用</w:t>
      </w:r>
      <w:r>
        <w:rPr>
          <w:szCs w:val="21"/>
        </w:rPr>
        <w:t>。</w:t>
      </w:r>
    </w:p>
    <w:p w:rsidR="00AE543C" w:rsidRDefault="00AE543C" w:rsidP="00AE543C">
      <w:pPr>
        <w:spacing w:line="400" w:lineRule="exact"/>
        <w:ind w:firstLineChars="200" w:firstLine="422"/>
        <w:rPr>
          <w:rFonts w:ascii="宋体" w:hAnsi="宋体"/>
          <w:b/>
          <w:bCs/>
          <w:szCs w:val="21"/>
        </w:rPr>
      </w:pPr>
      <w:r>
        <w:rPr>
          <w:rFonts w:hint="eastAsia"/>
          <w:b/>
          <w:szCs w:val="21"/>
        </w:rPr>
        <w:t>第四部分</w:t>
      </w:r>
      <w:r>
        <w:rPr>
          <w:rFonts w:ascii="宋体" w:hAnsi="宋体" w:hint="eastAsia"/>
          <w:b/>
          <w:bCs/>
          <w:szCs w:val="21"/>
        </w:rPr>
        <w:t>机械产品设计</w:t>
      </w:r>
    </w:p>
    <w:p w:rsidR="00AE543C" w:rsidRDefault="00AE543C" w:rsidP="00AE543C">
      <w:pPr>
        <w:spacing w:line="400" w:lineRule="exact"/>
        <w:ind w:firstLineChars="200" w:firstLine="420"/>
        <w:rPr>
          <w:szCs w:val="21"/>
        </w:rPr>
      </w:pPr>
      <w:r>
        <w:rPr>
          <w:rFonts w:hint="eastAsia"/>
          <w:szCs w:val="21"/>
        </w:rPr>
        <w:t>了解新</w:t>
      </w:r>
      <w:r>
        <w:rPr>
          <w:szCs w:val="21"/>
        </w:rPr>
        <w:t>产品</w:t>
      </w:r>
      <w:r>
        <w:rPr>
          <w:rFonts w:hint="eastAsia"/>
          <w:szCs w:val="21"/>
        </w:rPr>
        <w:t>设计</w:t>
      </w:r>
      <w:r>
        <w:rPr>
          <w:szCs w:val="21"/>
        </w:rPr>
        <w:t>程序</w:t>
      </w:r>
      <w:r>
        <w:rPr>
          <w:rFonts w:hint="eastAsia"/>
          <w:szCs w:val="21"/>
        </w:rPr>
        <w:t>及机械设计包含的主要内容，主要</w:t>
      </w:r>
      <w:r>
        <w:rPr>
          <w:szCs w:val="21"/>
        </w:rPr>
        <w:t>现代设计方法</w:t>
      </w:r>
      <w:r>
        <w:rPr>
          <w:rFonts w:hint="eastAsia"/>
          <w:szCs w:val="21"/>
        </w:rPr>
        <w:t>的基本概念、适用</w:t>
      </w:r>
      <w:r>
        <w:rPr>
          <w:rFonts w:hint="eastAsia"/>
          <w:szCs w:val="21"/>
        </w:rPr>
        <w:lastRenderedPageBreak/>
        <w:t>场合和设计原则；</w:t>
      </w:r>
    </w:p>
    <w:p w:rsidR="00AE543C" w:rsidRDefault="00AE543C" w:rsidP="00AE543C">
      <w:pPr>
        <w:spacing w:line="400" w:lineRule="exact"/>
        <w:ind w:firstLineChars="200" w:firstLine="420"/>
        <w:rPr>
          <w:szCs w:val="21"/>
        </w:rPr>
      </w:pPr>
      <w:r>
        <w:rPr>
          <w:rFonts w:hint="eastAsia"/>
          <w:szCs w:val="21"/>
        </w:rPr>
        <w:t>熟悉常用机械零、部件设计的共性问题和基本原则，液压传动和气压传动的基本原理和设计要点，电动机的工作原理及其电气调速制动的方法，以及掌握相关技能；</w:t>
      </w:r>
    </w:p>
    <w:p w:rsidR="00AE543C" w:rsidRDefault="00AE543C" w:rsidP="00AE543C">
      <w:pPr>
        <w:spacing w:line="400" w:lineRule="exact"/>
        <w:ind w:firstLineChars="200" w:firstLine="420"/>
        <w:rPr>
          <w:szCs w:val="21"/>
        </w:rPr>
      </w:pPr>
      <w:r>
        <w:rPr>
          <w:rFonts w:hint="eastAsia"/>
          <w:szCs w:val="21"/>
        </w:rPr>
        <w:t>掌握机械产品设计的基本知识与技能，常用机械零、部件的功能、结构特点、主要失效形式、设计计算的准则和方法，常用机械传动的工作原理和特点、主要失效形式、适用场合、设计准则和设计方法；</w:t>
      </w:r>
    </w:p>
    <w:p w:rsidR="00AE543C" w:rsidRDefault="00AE543C" w:rsidP="00AE543C">
      <w:pPr>
        <w:spacing w:line="400" w:lineRule="exact"/>
        <w:ind w:firstLineChars="200" w:firstLine="420"/>
        <w:rPr>
          <w:szCs w:val="21"/>
        </w:rPr>
      </w:pPr>
      <w:r>
        <w:rPr>
          <w:rFonts w:hint="eastAsia"/>
          <w:szCs w:val="21"/>
        </w:rPr>
        <w:t>熟悉机械零、部件计算机辅助设计（</w:t>
      </w:r>
      <w:r>
        <w:rPr>
          <w:rFonts w:hint="eastAsia"/>
          <w:szCs w:val="21"/>
        </w:rPr>
        <w:t>CAD</w:t>
      </w:r>
      <w:r>
        <w:rPr>
          <w:rFonts w:hint="eastAsia"/>
          <w:szCs w:val="21"/>
        </w:rPr>
        <w:t>）的基本知识。</w:t>
      </w:r>
    </w:p>
    <w:p w:rsidR="00AE543C" w:rsidRDefault="00AE543C" w:rsidP="00AE543C">
      <w:pPr>
        <w:spacing w:line="400" w:lineRule="exact"/>
        <w:ind w:firstLineChars="200" w:firstLine="422"/>
        <w:rPr>
          <w:rFonts w:ascii="宋体" w:hAnsi="宋体"/>
          <w:b/>
          <w:bCs/>
          <w:szCs w:val="21"/>
        </w:rPr>
      </w:pPr>
      <w:r>
        <w:rPr>
          <w:rFonts w:hint="eastAsia"/>
          <w:b/>
          <w:szCs w:val="21"/>
        </w:rPr>
        <w:t>第五部分</w:t>
      </w:r>
      <w:r>
        <w:rPr>
          <w:rFonts w:ascii="宋体" w:hAnsi="宋体" w:hint="eastAsia"/>
          <w:b/>
          <w:bCs/>
          <w:szCs w:val="21"/>
        </w:rPr>
        <w:t>机械制造工艺</w:t>
      </w:r>
    </w:p>
    <w:p w:rsidR="00AE543C" w:rsidRDefault="00AE543C" w:rsidP="00AE543C">
      <w:pPr>
        <w:spacing w:line="400" w:lineRule="exact"/>
        <w:ind w:firstLineChars="200" w:firstLine="420"/>
        <w:rPr>
          <w:szCs w:val="21"/>
        </w:rPr>
      </w:pPr>
      <w:r>
        <w:rPr>
          <w:rFonts w:hint="eastAsia"/>
          <w:szCs w:val="21"/>
        </w:rPr>
        <w:t>了解特种加工、表面工程技术的基本技术内容、方法和特点，生产线设计和车间平面布置原则和知识；</w:t>
      </w:r>
    </w:p>
    <w:p w:rsidR="00AE543C" w:rsidRDefault="00AE543C" w:rsidP="00AE543C">
      <w:pPr>
        <w:spacing w:line="400" w:lineRule="exact"/>
        <w:ind w:firstLineChars="200" w:firstLine="420"/>
        <w:rPr>
          <w:szCs w:val="21"/>
        </w:rPr>
      </w:pPr>
      <w:r>
        <w:rPr>
          <w:rFonts w:hint="eastAsia"/>
          <w:szCs w:val="21"/>
        </w:rPr>
        <w:t>熟悉铸造、压力加工、焊接与切割、切（磨）削加工、装配等机械制造工艺的基本技术内容、方法和特点并掌握相关重点，熟悉工艺方案和工艺装备的设计知识；</w:t>
      </w:r>
    </w:p>
    <w:p w:rsidR="00AE543C" w:rsidRDefault="00AE543C" w:rsidP="00AE543C">
      <w:pPr>
        <w:spacing w:line="400" w:lineRule="exact"/>
        <w:ind w:firstLineChars="200" w:firstLine="420"/>
        <w:rPr>
          <w:szCs w:val="21"/>
        </w:rPr>
      </w:pPr>
      <w:r>
        <w:rPr>
          <w:rFonts w:hint="eastAsia"/>
          <w:szCs w:val="21"/>
        </w:rPr>
        <w:t>掌握制订工艺过程的基本知识与技能，制订典型零件加工工艺规程和加工工艺尺寸链、装配尺寸链的计算方法，发现、分析和解决生产现场出现的一般工艺问题的方法。</w:t>
      </w:r>
    </w:p>
    <w:p w:rsidR="00AE543C" w:rsidRDefault="00AE543C" w:rsidP="00AE543C">
      <w:pPr>
        <w:spacing w:line="400" w:lineRule="exact"/>
        <w:ind w:firstLineChars="200" w:firstLine="422"/>
        <w:rPr>
          <w:b/>
          <w:szCs w:val="21"/>
        </w:rPr>
      </w:pPr>
      <w:r>
        <w:rPr>
          <w:rFonts w:hint="eastAsia"/>
          <w:b/>
          <w:szCs w:val="21"/>
        </w:rPr>
        <w:t>第六部分电工电子技术基础</w:t>
      </w:r>
    </w:p>
    <w:p w:rsidR="00AE543C" w:rsidRDefault="00AE543C" w:rsidP="00AE543C">
      <w:pPr>
        <w:spacing w:line="400" w:lineRule="exact"/>
        <w:ind w:firstLineChars="200" w:firstLine="422"/>
        <w:rPr>
          <w:b/>
          <w:szCs w:val="21"/>
        </w:rPr>
      </w:pPr>
      <w:r>
        <w:rPr>
          <w:rFonts w:hint="eastAsia"/>
          <w:b/>
          <w:szCs w:val="21"/>
        </w:rPr>
        <w:t>电工</w:t>
      </w:r>
    </w:p>
    <w:p w:rsidR="00AE543C" w:rsidRDefault="00AE543C" w:rsidP="00AE543C">
      <w:pPr>
        <w:spacing w:line="400" w:lineRule="exact"/>
        <w:ind w:firstLineChars="200" w:firstLine="420"/>
        <w:rPr>
          <w:szCs w:val="21"/>
        </w:rPr>
      </w:pPr>
      <w:r>
        <w:rPr>
          <w:rFonts w:hint="eastAsia"/>
          <w:szCs w:val="21"/>
        </w:rPr>
        <w:t>理解电路及电路模型，掌握电路的基本物理量及其正方向的选取，欧姆定律的内容以及电位的计算，熟练应用基尔霍夫定律；</w:t>
      </w:r>
    </w:p>
    <w:p w:rsidR="00AE543C" w:rsidRDefault="00AE543C" w:rsidP="00AE543C">
      <w:pPr>
        <w:spacing w:line="400" w:lineRule="exact"/>
        <w:ind w:firstLineChars="200" w:firstLine="420"/>
        <w:rPr>
          <w:szCs w:val="21"/>
        </w:rPr>
      </w:pPr>
      <w:r>
        <w:rPr>
          <w:rFonts w:hint="eastAsia"/>
          <w:szCs w:val="21"/>
        </w:rPr>
        <w:t>重点掌握电源的等效变换、支路电流法、节点电压法、叠加定理的应用；</w:t>
      </w:r>
    </w:p>
    <w:p w:rsidR="00AE543C" w:rsidRDefault="00AE543C" w:rsidP="00AE543C">
      <w:pPr>
        <w:spacing w:line="400" w:lineRule="exact"/>
        <w:ind w:firstLineChars="200" w:firstLine="420"/>
        <w:rPr>
          <w:szCs w:val="21"/>
        </w:rPr>
      </w:pPr>
      <w:r>
        <w:rPr>
          <w:rFonts w:hint="eastAsia"/>
          <w:szCs w:val="21"/>
        </w:rPr>
        <w:t>熟练掌握</w:t>
      </w:r>
      <w:r>
        <w:rPr>
          <w:rFonts w:hint="eastAsia"/>
          <w:szCs w:val="21"/>
        </w:rPr>
        <w:t>R</w:t>
      </w:r>
      <w:r>
        <w:rPr>
          <w:rFonts w:hint="eastAsia"/>
          <w:szCs w:val="21"/>
        </w:rPr>
        <w:t>、</w:t>
      </w:r>
      <w:r>
        <w:rPr>
          <w:rFonts w:hint="eastAsia"/>
          <w:szCs w:val="21"/>
        </w:rPr>
        <w:t>L</w:t>
      </w:r>
      <w:r>
        <w:rPr>
          <w:rFonts w:hint="eastAsia"/>
          <w:szCs w:val="21"/>
        </w:rPr>
        <w:t>、</w:t>
      </w:r>
      <w:r>
        <w:rPr>
          <w:rFonts w:hint="eastAsia"/>
          <w:szCs w:val="21"/>
        </w:rPr>
        <w:t>C</w:t>
      </w:r>
      <w:r>
        <w:rPr>
          <w:rFonts w:hint="eastAsia"/>
          <w:szCs w:val="21"/>
        </w:rPr>
        <w:t>单一参数的交流电路中电压与电流的关系、相量关系和功率关系；</w:t>
      </w:r>
    </w:p>
    <w:p w:rsidR="00AE543C" w:rsidRDefault="00AE543C" w:rsidP="00AE543C">
      <w:pPr>
        <w:spacing w:line="400" w:lineRule="exact"/>
        <w:ind w:firstLineChars="200" w:firstLine="420"/>
        <w:rPr>
          <w:szCs w:val="21"/>
        </w:rPr>
      </w:pPr>
      <w:r>
        <w:rPr>
          <w:rFonts w:hint="eastAsia"/>
          <w:szCs w:val="21"/>
        </w:rPr>
        <w:t>掌握</w:t>
      </w:r>
      <w:r>
        <w:rPr>
          <w:rFonts w:hint="eastAsia"/>
          <w:szCs w:val="21"/>
        </w:rPr>
        <w:t>RLC</w:t>
      </w:r>
      <w:r>
        <w:rPr>
          <w:rFonts w:hint="eastAsia"/>
          <w:szCs w:val="21"/>
        </w:rPr>
        <w:t>串联和并联交流电路的计算；</w:t>
      </w:r>
    </w:p>
    <w:p w:rsidR="00AE543C" w:rsidRDefault="00AE543C" w:rsidP="00AE543C">
      <w:pPr>
        <w:spacing w:line="400" w:lineRule="exact"/>
        <w:ind w:firstLineChars="200" w:firstLine="420"/>
        <w:rPr>
          <w:szCs w:val="21"/>
        </w:rPr>
      </w:pPr>
      <w:r>
        <w:rPr>
          <w:rFonts w:hint="eastAsia"/>
          <w:szCs w:val="21"/>
        </w:rPr>
        <w:t>理解和掌握有功功率、功率因数的概念和计算。</w:t>
      </w:r>
    </w:p>
    <w:p w:rsidR="00AE543C" w:rsidRDefault="00AE543C" w:rsidP="00AE543C">
      <w:pPr>
        <w:spacing w:line="400" w:lineRule="exact"/>
        <w:ind w:firstLineChars="200" w:firstLine="422"/>
        <w:rPr>
          <w:b/>
          <w:szCs w:val="21"/>
        </w:rPr>
      </w:pPr>
      <w:r>
        <w:rPr>
          <w:rFonts w:hint="eastAsia"/>
          <w:b/>
          <w:szCs w:val="21"/>
        </w:rPr>
        <w:t>电子</w:t>
      </w:r>
    </w:p>
    <w:p w:rsidR="00AE543C" w:rsidRDefault="00AE543C" w:rsidP="00AE543C">
      <w:pPr>
        <w:spacing w:line="400" w:lineRule="exact"/>
        <w:ind w:firstLineChars="200" w:firstLine="420"/>
        <w:rPr>
          <w:szCs w:val="21"/>
        </w:rPr>
      </w:pPr>
      <w:r>
        <w:rPr>
          <w:rFonts w:hint="eastAsia"/>
          <w:szCs w:val="21"/>
        </w:rPr>
        <w:t>掌握三种典型单管放大电路静态工作点及动态参数的计算，理解功率放大电路；</w:t>
      </w:r>
    </w:p>
    <w:p w:rsidR="00AE543C" w:rsidRDefault="00AE543C" w:rsidP="00AE543C">
      <w:pPr>
        <w:spacing w:line="400" w:lineRule="exact"/>
        <w:ind w:firstLineChars="200" w:firstLine="420"/>
        <w:rPr>
          <w:szCs w:val="21"/>
        </w:rPr>
      </w:pPr>
      <w:r>
        <w:rPr>
          <w:rFonts w:hint="eastAsia"/>
          <w:szCs w:val="21"/>
        </w:rPr>
        <w:t>理解逻辑函数的概念、公式化简法，掌握各种门电路的逻辑功能；</w:t>
      </w:r>
    </w:p>
    <w:p w:rsidR="00AE543C" w:rsidRDefault="00AE543C" w:rsidP="00AE543C">
      <w:pPr>
        <w:spacing w:line="400" w:lineRule="exact"/>
        <w:ind w:firstLineChars="200" w:firstLine="420"/>
        <w:rPr>
          <w:szCs w:val="21"/>
        </w:rPr>
      </w:pPr>
      <w:r>
        <w:rPr>
          <w:rFonts w:hint="eastAsia"/>
          <w:szCs w:val="21"/>
        </w:rPr>
        <w:t>了解编码器、译码器的概念及逻辑功能，掌握</w:t>
      </w:r>
      <w:r>
        <w:rPr>
          <w:rFonts w:hint="eastAsia"/>
          <w:szCs w:val="21"/>
        </w:rPr>
        <w:t>J</w:t>
      </w:r>
      <w:r>
        <w:rPr>
          <w:rFonts w:hint="eastAsia"/>
          <w:szCs w:val="21"/>
        </w:rPr>
        <w:t>—</w:t>
      </w:r>
      <w:r>
        <w:rPr>
          <w:rFonts w:hint="eastAsia"/>
          <w:szCs w:val="21"/>
        </w:rPr>
        <w:t>K</w:t>
      </w:r>
      <w:r>
        <w:rPr>
          <w:rFonts w:hint="eastAsia"/>
          <w:szCs w:val="21"/>
        </w:rPr>
        <w:t>触发器、</w:t>
      </w:r>
      <w:r>
        <w:rPr>
          <w:rFonts w:hint="eastAsia"/>
          <w:szCs w:val="21"/>
        </w:rPr>
        <w:t>D</w:t>
      </w:r>
      <w:r>
        <w:rPr>
          <w:rFonts w:hint="eastAsia"/>
          <w:szCs w:val="21"/>
        </w:rPr>
        <w:t>和</w:t>
      </w:r>
      <w:r>
        <w:rPr>
          <w:rFonts w:hint="eastAsia"/>
          <w:szCs w:val="21"/>
        </w:rPr>
        <w:t xml:space="preserve">T </w:t>
      </w:r>
      <w:r>
        <w:rPr>
          <w:rFonts w:hint="eastAsia"/>
          <w:szCs w:val="21"/>
        </w:rPr>
        <w:t>触发器的逻辑功能；</w:t>
      </w:r>
    </w:p>
    <w:p w:rsidR="00AE543C" w:rsidRDefault="00AE543C" w:rsidP="00AE543C">
      <w:pPr>
        <w:spacing w:line="400" w:lineRule="exact"/>
        <w:ind w:firstLineChars="200" w:firstLine="420"/>
        <w:rPr>
          <w:szCs w:val="21"/>
        </w:rPr>
      </w:pPr>
      <w:r>
        <w:rPr>
          <w:rFonts w:hint="eastAsia"/>
          <w:szCs w:val="21"/>
        </w:rPr>
        <w:t>掌握二进制和十进制计数器的工作原理，能列出状态转换表、会画波形图。</w:t>
      </w:r>
    </w:p>
    <w:p w:rsidR="00AE543C" w:rsidRDefault="00AE543C" w:rsidP="00AE543C">
      <w:pPr>
        <w:spacing w:line="400" w:lineRule="exact"/>
        <w:ind w:firstLineChars="200" w:firstLine="422"/>
        <w:rPr>
          <w:b/>
          <w:szCs w:val="21"/>
        </w:rPr>
      </w:pPr>
      <w:r>
        <w:rPr>
          <w:rFonts w:hint="eastAsia"/>
          <w:b/>
          <w:szCs w:val="21"/>
        </w:rPr>
        <w:t>第七部分数字控制技术及机械制造自动化</w:t>
      </w:r>
    </w:p>
    <w:p w:rsidR="00AE543C" w:rsidRDefault="00AE543C" w:rsidP="00AE543C">
      <w:pPr>
        <w:spacing w:line="400" w:lineRule="exact"/>
        <w:ind w:firstLineChars="200" w:firstLine="420"/>
        <w:rPr>
          <w:szCs w:val="21"/>
        </w:rPr>
      </w:pPr>
      <w:r>
        <w:rPr>
          <w:rFonts w:hint="eastAsia"/>
          <w:szCs w:val="21"/>
        </w:rPr>
        <w:t>掌握数字控制（</w:t>
      </w:r>
      <w:r>
        <w:rPr>
          <w:rFonts w:hint="eastAsia"/>
          <w:szCs w:val="21"/>
        </w:rPr>
        <w:t>NC</w:t>
      </w:r>
      <w:r>
        <w:rPr>
          <w:rFonts w:hint="eastAsia"/>
          <w:szCs w:val="21"/>
        </w:rPr>
        <w:t>）和计算机数控（</w:t>
      </w:r>
      <w:r>
        <w:rPr>
          <w:rFonts w:hint="eastAsia"/>
          <w:szCs w:val="21"/>
        </w:rPr>
        <w:t>CNC</w:t>
      </w:r>
      <w:r>
        <w:rPr>
          <w:rFonts w:hint="eastAsia"/>
          <w:szCs w:val="21"/>
        </w:rPr>
        <w:t>）的基本知识，可编程序逻辑控制器（</w:t>
      </w:r>
      <w:r>
        <w:rPr>
          <w:rFonts w:hint="eastAsia"/>
          <w:szCs w:val="21"/>
        </w:rPr>
        <w:t>PLC</w:t>
      </w:r>
      <w:r>
        <w:rPr>
          <w:rFonts w:hint="eastAsia"/>
          <w:szCs w:val="21"/>
        </w:rPr>
        <w:t>）的基本知识，物流自动化、信息流自动化、管理自动化和机器人的基本概念；</w:t>
      </w:r>
    </w:p>
    <w:p w:rsidR="00AE543C" w:rsidRDefault="00AE543C" w:rsidP="00AE543C">
      <w:pPr>
        <w:spacing w:line="400" w:lineRule="exact"/>
        <w:ind w:firstLineChars="200" w:firstLine="420"/>
        <w:rPr>
          <w:szCs w:val="21"/>
        </w:rPr>
      </w:pPr>
      <w:r>
        <w:rPr>
          <w:rFonts w:hint="eastAsia"/>
          <w:szCs w:val="21"/>
        </w:rPr>
        <w:t>了解典型机械制造自动化系统的基本组成和工作过程，</w:t>
      </w:r>
      <w:r>
        <w:rPr>
          <w:rFonts w:hint="eastAsia"/>
          <w:szCs w:val="21"/>
        </w:rPr>
        <w:t>CAPP</w:t>
      </w:r>
      <w:r>
        <w:rPr>
          <w:rFonts w:hint="eastAsia"/>
          <w:szCs w:val="21"/>
        </w:rPr>
        <w:t>、</w:t>
      </w:r>
      <w:r>
        <w:rPr>
          <w:rFonts w:hint="eastAsia"/>
          <w:szCs w:val="21"/>
        </w:rPr>
        <w:t>CAM</w:t>
      </w:r>
      <w:r>
        <w:rPr>
          <w:rFonts w:hint="eastAsia"/>
          <w:szCs w:val="21"/>
        </w:rPr>
        <w:t>、</w:t>
      </w:r>
      <w:r>
        <w:rPr>
          <w:rFonts w:hint="eastAsia"/>
          <w:szCs w:val="21"/>
        </w:rPr>
        <w:t>CAE</w:t>
      </w:r>
      <w:r>
        <w:rPr>
          <w:rFonts w:hint="eastAsia"/>
          <w:szCs w:val="21"/>
        </w:rPr>
        <w:t>和</w:t>
      </w:r>
      <w:r>
        <w:rPr>
          <w:rFonts w:hint="eastAsia"/>
          <w:szCs w:val="21"/>
        </w:rPr>
        <w:t>CIMS</w:t>
      </w:r>
      <w:r>
        <w:rPr>
          <w:rFonts w:hint="eastAsia"/>
          <w:szCs w:val="21"/>
        </w:rPr>
        <w:t>的基本知识及应用；</w:t>
      </w:r>
    </w:p>
    <w:p w:rsidR="00AE543C" w:rsidRDefault="00AE543C" w:rsidP="00AE543C">
      <w:pPr>
        <w:spacing w:line="400" w:lineRule="exact"/>
        <w:ind w:firstLineChars="200" w:firstLine="420"/>
        <w:rPr>
          <w:szCs w:val="21"/>
        </w:rPr>
      </w:pPr>
      <w:r>
        <w:rPr>
          <w:rFonts w:hint="eastAsia"/>
          <w:szCs w:val="21"/>
        </w:rPr>
        <w:t>熟悉机械零件加工的数控编程方法及</w:t>
      </w:r>
      <w:r>
        <w:rPr>
          <w:rFonts w:hint="eastAsia"/>
          <w:szCs w:val="21"/>
        </w:rPr>
        <w:t>PLC</w:t>
      </w:r>
      <w:r>
        <w:rPr>
          <w:rFonts w:hint="eastAsia"/>
          <w:szCs w:val="21"/>
        </w:rPr>
        <w:t>可编程逻辑控制器编程，机械制造自动化技术、柔性自动化加工设备和各类数控机床的基本知识。</w:t>
      </w:r>
    </w:p>
    <w:p w:rsidR="00AE543C" w:rsidRDefault="00AE543C" w:rsidP="00AE543C">
      <w:pPr>
        <w:spacing w:line="400" w:lineRule="exact"/>
        <w:ind w:firstLineChars="200" w:firstLine="422"/>
        <w:rPr>
          <w:b/>
          <w:bCs/>
          <w:szCs w:val="21"/>
        </w:rPr>
      </w:pPr>
      <w:r>
        <w:rPr>
          <w:rFonts w:hint="eastAsia"/>
          <w:b/>
          <w:szCs w:val="21"/>
        </w:rPr>
        <w:lastRenderedPageBreak/>
        <w:t>第八部分</w:t>
      </w:r>
      <w:r>
        <w:rPr>
          <w:rFonts w:hint="eastAsia"/>
          <w:b/>
          <w:bCs/>
          <w:szCs w:val="21"/>
        </w:rPr>
        <w:t>微型计算机原理及应用</w:t>
      </w:r>
    </w:p>
    <w:p w:rsidR="00AE543C" w:rsidRDefault="00AE543C" w:rsidP="00AE543C">
      <w:pPr>
        <w:spacing w:line="400" w:lineRule="exact"/>
        <w:ind w:firstLineChars="200" w:firstLine="420"/>
        <w:rPr>
          <w:szCs w:val="21"/>
        </w:rPr>
      </w:pPr>
      <w:r>
        <w:rPr>
          <w:rFonts w:hint="eastAsia"/>
          <w:szCs w:val="21"/>
        </w:rPr>
        <w:t>了解微机系统的一般组成和微处理器的结构组成，了解存储器的概念及组成，初步掌握微机的工作过程及性能指标；</w:t>
      </w:r>
    </w:p>
    <w:p w:rsidR="00AE543C" w:rsidRDefault="00AE543C" w:rsidP="00AE543C">
      <w:pPr>
        <w:spacing w:line="400" w:lineRule="exact"/>
        <w:ind w:firstLineChars="200" w:firstLine="420"/>
        <w:rPr>
          <w:szCs w:val="21"/>
        </w:rPr>
      </w:pPr>
      <w:r>
        <w:rPr>
          <w:rFonts w:hint="eastAsia"/>
          <w:szCs w:val="21"/>
        </w:rPr>
        <w:t>掌握进位计数制及其不同进位数制之间的转换；</w:t>
      </w:r>
    </w:p>
    <w:p w:rsidR="00AE543C" w:rsidRDefault="00AE543C" w:rsidP="00AE543C">
      <w:pPr>
        <w:spacing w:line="400" w:lineRule="exact"/>
        <w:ind w:firstLineChars="200" w:firstLine="420"/>
        <w:rPr>
          <w:szCs w:val="21"/>
        </w:rPr>
      </w:pPr>
      <w:r>
        <w:rPr>
          <w:rFonts w:hint="eastAsia"/>
          <w:szCs w:val="21"/>
        </w:rPr>
        <w:t>掌握</w:t>
      </w:r>
      <w:r>
        <w:rPr>
          <w:szCs w:val="21"/>
        </w:rPr>
        <w:t>8086</w:t>
      </w:r>
      <w:r>
        <w:rPr>
          <w:rFonts w:hint="eastAsia"/>
          <w:szCs w:val="21"/>
        </w:rPr>
        <w:t>微处理器的内部结构、</w:t>
      </w:r>
      <w:r>
        <w:rPr>
          <w:szCs w:val="21"/>
        </w:rPr>
        <w:t>8086</w:t>
      </w:r>
      <w:r>
        <w:rPr>
          <w:rFonts w:hint="eastAsia"/>
          <w:szCs w:val="21"/>
        </w:rPr>
        <w:t>系统的工作方式及其存储器，熟练掌握</w:t>
      </w:r>
      <w:r>
        <w:rPr>
          <w:szCs w:val="21"/>
        </w:rPr>
        <w:t>8086</w:t>
      </w:r>
      <w:r>
        <w:rPr>
          <w:rFonts w:hint="eastAsia"/>
          <w:szCs w:val="21"/>
        </w:rPr>
        <w:t>的指令系统；</w:t>
      </w:r>
    </w:p>
    <w:p w:rsidR="00AE543C" w:rsidRDefault="00AE543C" w:rsidP="00AE543C">
      <w:pPr>
        <w:spacing w:line="400" w:lineRule="exact"/>
        <w:ind w:firstLineChars="200" w:firstLine="420"/>
        <w:rPr>
          <w:szCs w:val="21"/>
        </w:rPr>
      </w:pPr>
      <w:r>
        <w:rPr>
          <w:rFonts w:hint="eastAsia"/>
          <w:szCs w:val="21"/>
        </w:rPr>
        <w:t>了解程序设计语言的种类及其特点，能够熟练运用</w:t>
      </w:r>
      <w:r>
        <w:rPr>
          <w:szCs w:val="21"/>
        </w:rPr>
        <w:t>8086</w:t>
      </w:r>
      <w:r>
        <w:rPr>
          <w:rFonts w:hint="eastAsia"/>
          <w:szCs w:val="21"/>
        </w:rPr>
        <w:t>汇编语言编制相关程序。</w:t>
      </w:r>
    </w:p>
    <w:p w:rsidR="00AE543C" w:rsidRDefault="00AE543C" w:rsidP="00AE543C">
      <w:pPr>
        <w:spacing w:line="400" w:lineRule="exact"/>
        <w:ind w:firstLineChars="200" w:firstLine="422"/>
        <w:rPr>
          <w:b/>
          <w:szCs w:val="21"/>
        </w:rPr>
      </w:pPr>
      <w:r>
        <w:rPr>
          <w:rFonts w:hint="eastAsia"/>
          <w:b/>
          <w:szCs w:val="21"/>
        </w:rPr>
        <w:t>第九部分自动控制原理</w:t>
      </w:r>
    </w:p>
    <w:p w:rsidR="00AE543C" w:rsidRDefault="00AE543C" w:rsidP="00AE543C">
      <w:pPr>
        <w:spacing w:line="400" w:lineRule="exact"/>
        <w:ind w:firstLineChars="200" w:firstLine="420"/>
        <w:rPr>
          <w:szCs w:val="21"/>
        </w:rPr>
      </w:pPr>
      <w:r>
        <w:rPr>
          <w:rFonts w:hint="eastAsia"/>
          <w:szCs w:val="21"/>
        </w:rPr>
        <w:t>了解控制系统的一般概念，包括任务、要求和基本控制方式，掌握控制系统的数学模型的三种建立方法；</w:t>
      </w:r>
    </w:p>
    <w:p w:rsidR="00AE543C" w:rsidRDefault="00AE543C" w:rsidP="00AE543C">
      <w:pPr>
        <w:spacing w:line="400" w:lineRule="exact"/>
        <w:ind w:firstLineChars="200" w:firstLine="420"/>
        <w:rPr>
          <w:szCs w:val="21"/>
        </w:rPr>
      </w:pPr>
      <w:r>
        <w:rPr>
          <w:rFonts w:hint="eastAsia"/>
          <w:szCs w:val="21"/>
        </w:rPr>
        <w:t>熟练掌握拉普拉斯变换及其基本法则；</w:t>
      </w:r>
    </w:p>
    <w:p w:rsidR="00AE543C" w:rsidRDefault="00AE543C" w:rsidP="00AE543C">
      <w:pPr>
        <w:spacing w:line="400" w:lineRule="exact"/>
        <w:ind w:firstLineChars="200" w:firstLine="420"/>
        <w:rPr>
          <w:szCs w:val="21"/>
        </w:rPr>
      </w:pPr>
      <w:r>
        <w:rPr>
          <w:rFonts w:hint="eastAsia"/>
          <w:szCs w:val="21"/>
        </w:rPr>
        <w:t>熟练掌握结构图的等效变换和梅逊公式；</w:t>
      </w:r>
    </w:p>
    <w:p w:rsidR="00AE543C" w:rsidRDefault="00AE543C" w:rsidP="00AE543C">
      <w:pPr>
        <w:spacing w:line="400" w:lineRule="exact"/>
        <w:ind w:firstLineChars="200" w:firstLine="420"/>
        <w:rPr>
          <w:szCs w:val="21"/>
        </w:rPr>
      </w:pPr>
      <w:r>
        <w:rPr>
          <w:rFonts w:hint="eastAsia"/>
          <w:szCs w:val="21"/>
        </w:rPr>
        <w:t>掌握各种典型环节的时域和频域特性，并了解其功能与作用；</w:t>
      </w:r>
    </w:p>
    <w:p w:rsidR="00AE543C" w:rsidRDefault="00AE543C" w:rsidP="00AE543C">
      <w:pPr>
        <w:spacing w:line="400" w:lineRule="exact"/>
        <w:ind w:firstLineChars="200" w:firstLine="420"/>
        <w:rPr>
          <w:szCs w:val="21"/>
        </w:rPr>
      </w:pPr>
      <w:r>
        <w:rPr>
          <w:rFonts w:hint="eastAsia"/>
          <w:szCs w:val="21"/>
        </w:rPr>
        <w:t>掌握典型输入和典型响应的特性，熟练掌握一、二阶系统时域响应特性的分析方法；</w:t>
      </w:r>
    </w:p>
    <w:p w:rsidR="00AE543C" w:rsidRDefault="00AE543C" w:rsidP="00AE543C">
      <w:pPr>
        <w:spacing w:line="400" w:lineRule="exact"/>
        <w:ind w:firstLineChars="200" w:firstLine="420"/>
        <w:rPr>
          <w:szCs w:val="21"/>
        </w:rPr>
      </w:pPr>
      <w:r>
        <w:rPr>
          <w:rFonts w:hint="eastAsia"/>
          <w:szCs w:val="21"/>
        </w:rPr>
        <w:t>掌握系统稳定性的概念，会熟练运用代数稳定判据判断系统的稳定性；</w:t>
      </w:r>
    </w:p>
    <w:p w:rsidR="00AE543C" w:rsidRDefault="00AE543C" w:rsidP="00AE543C">
      <w:pPr>
        <w:spacing w:line="400" w:lineRule="exact"/>
        <w:ind w:firstLineChars="200" w:firstLine="420"/>
        <w:rPr>
          <w:szCs w:val="21"/>
        </w:rPr>
      </w:pPr>
      <w:r>
        <w:rPr>
          <w:rFonts w:hint="eastAsia"/>
          <w:szCs w:val="21"/>
        </w:rPr>
        <w:t>理解根轨迹的定义，熟练绘制负反馈系统的闭环根轨迹；</w:t>
      </w:r>
    </w:p>
    <w:p w:rsidR="00AE543C" w:rsidRDefault="00AE543C" w:rsidP="00AE543C">
      <w:pPr>
        <w:spacing w:line="400" w:lineRule="exact"/>
        <w:ind w:firstLineChars="200" w:firstLine="420"/>
        <w:rPr>
          <w:szCs w:val="21"/>
        </w:rPr>
      </w:pPr>
      <w:r>
        <w:rPr>
          <w:rFonts w:hint="eastAsia"/>
          <w:szCs w:val="21"/>
        </w:rPr>
        <w:t>掌握频率特性的基本概念，熟练绘制闭环系统开环频率特性曲线的乃奎斯特图和伯德图，掌握闭环系统稳定裕度的计算方法。</w:t>
      </w:r>
    </w:p>
    <w:p w:rsidR="00AE543C" w:rsidRDefault="00AE543C" w:rsidP="00AE543C">
      <w:pPr>
        <w:spacing w:line="400" w:lineRule="exact"/>
        <w:ind w:firstLineChars="200" w:firstLine="422"/>
        <w:rPr>
          <w:rFonts w:ascii="宋体" w:hAnsi="宋体"/>
          <w:b/>
          <w:bCs/>
          <w:szCs w:val="21"/>
        </w:rPr>
      </w:pPr>
      <w:r>
        <w:rPr>
          <w:rFonts w:ascii="宋体" w:hAnsi="宋体" w:hint="eastAsia"/>
          <w:b/>
          <w:bCs/>
          <w:szCs w:val="21"/>
        </w:rPr>
        <w:t>第十部分 机械产品质量控制</w:t>
      </w:r>
    </w:p>
    <w:p w:rsidR="00AE543C" w:rsidRDefault="00AE543C" w:rsidP="00AE543C">
      <w:pPr>
        <w:spacing w:line="400" w:lineRule="exact"/>
        <w:ind w:firstLineChars="200" w:firstLine="420"/>
        <w:rPr>
          <w:szCs w:val="21"/>
        </w:rPr>
      </w:pPr>
      <w:r>
        <w:rPr>
          <w:rFonts w:hint="eastAsia"/>
          <w:szCs w:val="21"/>
        </w:rPr>
        <w:t>了解质量管理、质量保证体系及</w:t>
      </w:r>
      <w:r>
        <w:rPr>
          <w:rFonts w:hint="eastAsia"/>
          <w:szCs w:val="21"/>
        </w:rPr>
        <w:t>ISO9000</w:t>
      </w:r>
      <w:r>
        <w:rPr>
          <w:rFonts w:hint="eastAsia"/>
          <w:szCs w:val="21"/>
        </w:rPr>
        <w:t>（</w:t>
      </w:r>
      <w:r>
        <w:rPr>
          <w:rFonts w:hint="eastAsia"/>
          <w:szCs w:val="21"/>
        </w:rPr>
        <w:t>GB/T19000</w:t>
      </w:r>
      <w:r>
        <w:rPr>
          <w:rFonts w:hint="eastAsia"/>
          <w:szCs w:val="21"/>
        </w:rPr>
        <w:t>）族质量管理体系标准的基本知识和要求；</w:t>
      </w:r>
    </w:p>
    <w:p w:rsidR="00AE543C" w:rsidRDefault="00AE543C" w:rsidP="00AE543C">
      <w:pPr>
        <w:spacing w:line="400" w:lineRule="exact"/>
        <w:ind w:firstLineChars="200" w:firstLine="420"/>
        <w:rPr>
          <w:szCs w:val="21"/>
        </w:rPr>
      </w:pPr>
      <w:r>
        <w:rPr>
          <w:rFonts w:hint="eastAsia"/>
          <w:szCs w:val="21"/>
        </w:rPr>
        <w:t>熟悉机械产品及零、部件的检测技术，各种几何量、机械量、物理量及形位误差的检测量具及检测方法；</w:t>
      </w:r>
    </w:p>
    <w:p w:rsidR="00AE543C" w:rsidRDefault="00AE543C" w:rsidP="00AE543C">
      <w:pPr>
        <w:spacing w:line="400" w:lineRule="exact"/>
        <w:ind w:firstLineChars="200" w:firstLine="420"/>
        <w:rPr>
          <w:szCs w:val="21"/>
        </w:rPr>
      </w:pPr>
      <w:r>
        <w:rPr>
          <w:rFonts w:hint="eastAsia"/>
          <w:szCs w:val="21"/>
        </w:rPr>
        <w:t>掌握产品生产过程质量控制的基本方法、统计分析与控制方法、相关分析及相关技能。</w:t>
      </w:r>
    </w:p>
    <w:p w:rsidR="00AE543C" w:rsidRDefault="00AE543C" w:rsidP="00AE543C">
      <w:pPr>
        <w:spacing w:line="400" w:lineRule="exact"/>
        <w:ind w:firstLineChars="200" w:firstLine="422"/>
        <w:rPr>
          <w:rFonts w:ascii="宋体" w:hAnsi="宋体"/>
          <w:b/>
          <w:bCs/>
          <w:szCs w:val="21"/>
        </w:rPr>
      </w:pPr>
      <w:r>
        <w:rPr>
          <w:rFonts w:hint="eastAsia"/>
          <w:b/>
          <w:szCs w:val="21"/>
        </w:rPr>
        <w:t>第十一部分</w:t>
      </w:r>
      <w:r>
        <w:rPr>
          <w:rFonts w:ascii="宋体" w:hAnsi="宋体" w:hint="eastAsia"/>
          <w:b/>
          <w:bCs/>
          <w:szCs w:val="21"/>
        </w:rPr>
        <w:t>企业管理与经济法律</w:t>
      </w:r>
    </w:p>
    <w:p w:rsidR="00AE543C" w:rsidRDefault="00AE543C" w:rsidP="00AE543C">
      <w:pPr>
        <w:spacing w:line="400" w:lineRule="exact"/>
        <w:ind w:firstLineChars="200" w:firstLine="420"/>
        <w:rPr>
          <w:szCs w:val="21"/>
        </w:rPr>
      </w:pPr>
      <w:r>
        <w:rPr>
          <w:rFonts w:hint="eastAsia"/>
          <w:szCs w:val="21"/>
        </w:rPr>
        <w:t>了解现代企业管理的理念、方法及应用；</w:t>
      </w:r>
    </w:p>
    <w:p w:rsidR="00AE543C" w:rsidRDefault="00AE543C" w:rsidP="00AE543C">
      <w:pPr>
        <w:spacing w:line="400" w:lineRule="exact"/>
        <w:ind w:firstLineChars="200" w:firstLine="420"/>
        <w:rPr>
          <w:szCs w:val="21"/>
        </w:rPr>
      </w:pPr>
      <w:r>
        <w:rPr>
          <w:rFonts w:hint="eastAsia"/>
          <w:szCs w:val="21"/>
        </w:rPr>
        <w:t>熟悉机械制造企业的职业健康与安全、环境保护的法律法规、标准知识；</w:t>
      </w:r>
    </w:p>
    <w:p w:rsidR="00AE543C" w:rsidRDefault="00AE543C" w:rsidP="00AE543C">
      <w:pPr>
        <w:spacing w:line="400" w:lineRule="exact"/>
        <w:ind w:firstLineChars="200" w:firstLine="420"/>
        <w:rPr>
          <w:szCs w:val="21"/>
        </w:rPr>
      </w:pPr>
      <w:r>
        <w:rPr>
          <w:rFonts w:hint="eastAsia"/>
          <w:szCs w:val="21"/>
        </w:rPr>
        <w:t>熟悉与职业相关的道德、法律法规知识；</w:t>
      </w:r>
    </w:p>
    <w:p w:rsidR="00AE543C" w:rsidRDefault="00AE543C" w:rsidP="00AE543C">
      <w:pPr>
        <w:spacing w:line="400" w:lineRule="exact"/>
        <w:ind w:firstLineChars="200" w:firstLine="420"/>
        <w:rPr>
          <w:szCs w:val="21"/>
        </w:rPr>
      </w:pPr>
      <w:r>
        <w:rPr>
          <w:rFonts w:hint="eastAsia"/>
          <w:szCs w:val="21"/>
        </w:rPr>
        <w:t>熟悉设备维修管理的基本知识；</w:t>
      </w:r>
    </w:p>
    <w:p w:rsidR="00AE543C" w:rsidRDefault="00AE543C" w:rsidP="00AE543C">
      <w:pPr>
        <w:spacing w:line="400" w:lineRule="exact"/>
        <w:ind w:firstLineChars="200" w:firstLine="420"/>
        <w:rPr>
          <w:szCs w:val="21"/>
        </w:rPr>
      </w:pPr>
      <w:r>
        <w:rPr>
          <w:rFonts w:hint="eastAsia"/>
          <w:szCs w:val="21"/>
        </w:rPr>
        <w:t>熟悉工程项目的评价方法；</w:t>
      </w:r>
    </w:p>
    <w:p w:rsidR="00AE543C" w:rsidRDefault="00AE543C" w:rsidP="00AE543C">
      <w:pPr>
        <w:spacing w:line="400" w:lineRule="exact"/>
        <w:ind w:firstLineChars="200" w:firstLine="420"/>
        <w:rPr>
          <w:szCs w:val="21"/>
        </w:rPr>
      </w:pPr>
      <w:r>
        <w:rPr>
          <w:rFonts w:hint="eastAsia"/>
          <w:szCs w:val="21"/>
        </w:rPr>
        <w:t>熟悉生产率提高的方法和现场管理方法。</w:t>
      </w:r>
    </w:p>
    <w:p w:rsidR="00885C1D" w:rsidRDefault="00885C1D" w:rsidP="00885C1D">
      <w:pPr>
        <w:spacing w:line="400" w:lineRule="exact"/>
        <w:ind w:firstLineChars="200" w:firstLine="422"/>
        <w:rPr>
          <w:rFonts w:ascii="黑体" w:eastAsia="黑体" w:hAnsi="华文宋体"/>
          <w:b/>
          <w:color w:val="000000"/>
          <w:szCs w:val="21"/>
        </w:rPr>
      </w:pPr>
    </w:p>
    <w:p w:rsidR="00446E7B" w:rsidRPr="00E714B0" w:rsidRDefault="00DC2B5C" w:rsidP="00446E7B">
      <w:pPr>
        <w:spacing w:line="400" w:lineRule="exact"/>
        <w:ind w:firstLineChars="200" w:firstLine="422"/>
        <w:rPr>
          <w:rFonts w:ascii="黑体" w:eastAsia="黑体" w:hAnsi="华文宋体"/>
          <w:b/>
          <w:color w:val="000000"/>
          <w:szCs w:val="21"/>
        </w:rPr>
      </w:pPr>
      <w:r>
        <w:rPr>
          <w:rFonts w:ascii="黑体" w:eastAsia="黑体" w:hAnsi="华文宋体" w:hint="eastAsia"/>
          <w:b/>
          <w:color w:val="000000"/>
          <w:szCs w:val="21"/>
        </w:rPr>
        <w:t>九</w:t>
      </w:r>
      <w:r w:rsidR="00446E7B">
        <w:rPr>
          <w:rFonts w:ascii="黑体" w:eastAsia="黑体" w:hAnsi="华文宋体" w:hint="eastAsia"/>
          <w:b/>
          <w:color w:val="000000"/>
          <w:szCs w:val="21"/>
        </w:rPr>
        <w:t>、</w:t>
      </w:r>
      <w:r w:rsidR="00446E7B" w:rsidRPr="00E714B0">
        <w:rPr>
          <w:rFonts w:ascii="黑体" w:eastAsia="黑体" w:hAnsi="华文宋体" w:hint="eastAsia"/>
          <w:b/>
          <w:color w:val="000000"/>
          <w:szCs w:val="21"/>
        </w:rPr>
        <w:t>土木类</w:t>
      </w:r>
    </w:p>
    <w:p w:rsidR="00AE543C" w:rsidRDefault="00AE543C" w:rsidP="00AE543C">
      <w:pPr>
        <w:tabs>
          <w:tab w:val="left" w:pos="2670"/>
        </w:tabs>
        <w:spacing w:line="400" w:lineRule="exact"/>
        <w:ind w:firstLineChars="200" w:firstLine="422"/>
        <w:rPr>
          <w:rFonts w:ascii="宋体" w:hAnsi="宋体"/>
          <w:b/>
          <w:szCs w:val="21"/>
        </w:rPr>
      </w:pPr>
      <w:r>
        <w:rPr>
          <w:rFonts w:ascii="宋体" w:hAnsi="宋体" w:hint="eastAsia"/>
          <w:b/>
          <w:szCs w:val="21"/>
        </w:rPr>
        <w:t>第一部分 结构工程</w:t>
      </w:r>
      <w:r>
        <w:rPr>
          <w:rFonts w:ascii="宋体" w:hAnsi="宋体"/>
          <w:b/>
          <w:szCs w:val="21"/>
        </w:rPr>
        <w:tab/>
      </w:r>
    </w:p>
    <w:p w:rsidR="00AE543C" w:rsidRDefault="00AE543C" w:rsidP="00AE543C">
      <w:pPr>
        <w:spacing w:line="400" w:lineRule="exact"/>
        <w:ind w:firstLineChars="200" w:firstLine="420"/>
        <w:rPr>
          <w:rFonts w:ascii="宋体" w:hAnsi="宋体"/>
          <w:szCs w:val="21"/>
        </w:rPr>
      </w:pPr>
      <w:r>
        <w:rPr>
          <w:rFonts w:ascii="宋体" w:hAnsi="宋体"/>
          <w:szCs w:val="21"/>
        </w:rPr>
        <w:lastRenderedPageBreak/>
        <w:t>了解以概率理论为基础的结构极限状态设计方法的基本概念</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熟悉建筑结构、桥梁结构和高耸结构的技术经济</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掌握建筑结构、桥梁结构和高耸结构的荷载分类和组合及常用结构的静力计算方法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熟悉钢、木、混凝土及砌体等结构所用材料的基本性能、主要材料的质量要求和基本检查、实验方法</w:t>
      </w:r>
      <w:r>
        <w:rPr>
          <w:rFonts w:ascii="宋体" w:hAnsi="宋体" w:hint="eastAsia"/>
          <w:szCs w:val="21"/>
        </w:rPr>
        <w:t>，</w:t>
      </w:r>
      <w:r>
        <w:rPr>
          <w:rFonts w:ascii="宋体" w:hAnsi="宋体"/>
          <w:szCs w:val="21"/>
        </w:rPr>
        <w:t>掌握材料的选用和设计指标取值</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熟悉防火、防腐蚀和防虫的基本要求</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了解防水工程的材料质量要求、施工要求及施工质量标准</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掌握各种常用结构体系的布置原则和设计方法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掌握基本受力构件的正截面、斜截面、扭曲截面、局部受压及受冲切承载力的计算</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掌握基本构件截面型式、尺寸的选定原则及构造规定</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掌握钢结构体系的布置原则和主要构造</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掌握受弯构件强度及其整体和局部稳定计算</w:t>
      </w:r>
      <w:r>
        <w:rPr>
          <w:rFonts w:ascii="宋体" w:hAnsi="宋体" w:hint="eastAsia"/>
          <w:szCs w:val="21"/>
        </w:rPr>
        <w:t>及</w:t>
      </w:r>
      <w:r>
        <w:rPr>
          <w:rFonts w:ascii="宋体" w:hAnsi="宋体"/>
          <w:szCs w:val="21"/>
        </w:rPr>
        <w:t>轴心受力构件和拉弯、压弯构件计算</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掌握无筋砌体构件的承载力计算</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掌握墙梁、挑梁及过梁的设计方法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掌握配筋砖砌体的设计方法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熟悉地基土(岩)的物理性质和工程分类。</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第二部分 给排水科学与工程</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了解给水系统分类、组成和布置，掌握设计供水量计算；</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掌握给水系统的流量关系、水压关系；</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掌握输水管渠、配水管网布置及流量计算；</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熟悉给水管管材、管网附件和附属构筑物选择；</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了解水资源状况及水源选择；</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熟悉地下水取水构筑物构造和设计要求，了解水源水质指标和给水处理方法；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掌握混凝及混合、絮凝设备设计；</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了解污水的分类及排水工程任务；</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掌握排水体制、系统组成及布置形式，熟悉排水系统规划设计；</w:t>
      </w:r>
    </w:p>
    <w:p w:rsidR="00AE543C" w:rsidRDefault="00AE543C" w:rsidP="00AE543C">
      <w:pPr>
        <w:spacing w:line="400" w:lineRule="exact"/>
        <w:ind w:firstLineChars="200" w:firstLine="420"/>
        <w:rPr>
          <w:rFonts w:ascii="宋体" w:hAnsi="宋体"/>
          <w:szCs w:val="21"/>
        </w:rPr>
      </w:pPr>
      <w:r>
        <w:rPr>
          <w:rFonts w:ascii="宋体" w:hAnsi="宋体" w:hint="eastAsia"/>
          <w:szCs w:val="21"/>
        </w:rPr>
        <w:t>了解污水的污染指标和处理方法；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熟悉房屋卫生设备设置。</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第三部分 建筑环境与能源应用工程</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暖通空调制冷设计规范、建筑设计防火规范和高层民用建筑设计防火规范中的暖通空调和消防有关部分、建筑节能标准中有关暖通空调部分、暖通空调设备产品标准中设计选用部分、环境保护及卫生标准中有关本专业的规定，特别是应掌握上述标准中有关本专业强制性条文的要求；</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熟悉暖通空调制冷系统的类型、构成及选用；</w:t>
      </w:r>
    </w:p>
    <w:p w:rsidR="00AE543C" w:rsidRDefault="00AE543C" w:rsidP="00AE543C">
      <w:pPr>
        <w:spacing w:line="400" w:lineRule="exact"/>
        <w:ind w:firstLineChars="200" w:firstLine="420"/>
        <w:rPr>
          <w:rFonts w:ascii="宋体" w:hAnsi="宋体"/>
          <w:szCs w:val="21"/>
        </w:rPr>
      </w:pPr>
      <w:r>
        <w:rPr>
          <w:rFonts w:ascii="宋体" w:hAnsi="宋体" w:hint="eastAsia"/>
          <w:szCs w:val="21"/>
        </w:rPr>
        <w:lastRenderedPageBreak/>
        <w:t>了解暖通空调设备的构造及性能，掌握国家现行节能标准对暖通空调设备的能效等级的要求；</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掌握防排烟设计及设备、附件、材料的选择；</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熟悉暖通空调制冷设备及系统的自控要求及一般方法；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熟悉暖通空调制冷施工技术和施工质量验收规范；</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熟悉暖通空调制冷设备及系统的测试方法；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掌握暖通空调设计的节能技术，熟悉暖通空调系统运行的节能诊断；</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熟悉采暖建筑物围护结构建筑热工要求，掌握对公共建筑围护结构建筑热工限值的强制性规定；</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熟悉各类散热设备主要性能，熟悉各种采暖方式，掌握散热器采暖、热风采暖和辐射采暖的设计方法，掌握空气幕的选用方法；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熟悉空调房间围护结构建筑热工要求，掌握对公共建筑围护结构建筑热工限值的强制性规定，掌握舒适性空调和工艺性空调室内空气参数的确定方法；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熟悉房屋卫生设备设置，掌握系统设计与计算；</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掌握消防给水系统设计与计算。</w:t>
      </w:r>
    </w:p>
    <w:p w:rsidR="000D7D0B" w:rsidRDefault="000D7D0B" w:rsidP="000D7D0B">
      <w:pPr>
        <w:spacing w:line="400" w:lineRule="exact"/>
        <w:ind w:firstLineChars="200" w:firstLine="422"/>
        <w:rPr>
          <w:rFonts w:ascii="黑体" w:eastAsia="黑体"/>
          <w:b/>
          <w:szCs w:val="21"/>
        </w:rPr>
      </w:pPr>
    </w:p>
    <w:p w:rsidR="000D7D0B" w:rsidRPr="00C83ED6" w:rsidRDefault="0082045B" w:rsidP="000D7D0B">
      <w:pPr>
        <w:spacing w:line="400" w:lineRule="exact"/>
        <w:ind w:firstLineChars="200" w:firstLine="422"/>
        <w:rPr>
          <w:rFonts w:ascii="黑体" w:eastAsia="黑体"/>
          <w:b/>
          <w:szCs w:val="21"/>
        </w:rPr>
      </w:pPr>
      <w:r>
        <w:rPr>
          <w:rFonts w:ascii="黑体" w:eastAsia="黑体" w:hint="eastAsia"/>
          <w:b/>
          <w:szCs w:val="21"/>
        </w:rPr>
        <w:t>十</w:t>
      </w:r>
      <w:r w:rsidR="000D7D0B">
        <w:rPr>
          <w:rFonts w:ascii="黑体" w:eastAsia="黑体" w:hint="eastAsia"/>
          <w:b/>
          <w:szCs w:val="21"/>
        </w:rPr>
        <w:t>、</w:t>
      </w:r>
      <w:r w:rsidR="000D7D0B" w:rsidRPr="00C83ED6">
        <w:rPr>
          <w:rFonts w:ascii="黑体" w:eastAsia="黑体" w:hint="eastAsia"/>
          <w:b/>
          <w:szCs w:val="21"/>
        </w:rPr>
        <w:t>建筑类</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第一部分 </w:t>
      </w:r>
      <w:r>
        <w:rPr>
          <w:rFonts w:ascii="宋体" w:hAnsi="宋体"/>
          <w:b/>
          <w:szCs w:val="21"/>
        </w:rPr>
        <w:t>建筑理论</w:t>
      </w:r>
    </w:p>
    <w:p w:rsidR="00AE543C" w:rsidRDefault="00AE543C" w:rsidP="00AE543C">
      <w:pPr>
        <w:spacing w:line="400" w:lineRule="exact"/>
        <w:ind w:firstLineChars="200" w:firstLine="420"/>
        <w:rPr>
          <w:rFonts w:ascii="宋体" w:hAnsi="宋体"/>
          <w:szCs w:val="21"/>
        </w:rPr>
      </w:pPr>
      <w:r>
        <w:rPr>
          <w:rFonts w:ascii="宋体" w:hAnsi="宋体"/>
          <w:szCs w:val="21"/>
        </w:rPr>
        <w:t>能够准确地再认或再现建筑学科的核心主干知识</w:t>
      </w:r>
      <w:r>
        <w:rPr>
          <w:rFonts w:ascii="宋体" w:hAnsi="宋体" w:hint="eastAsia"/>
          <w:szCs w:val="21"/>
        </w:rPr>
        <w:t>，</w:t>
      </w:r>
      <w:r>
        <w:rPr>
          <w:rFonts w:ascii="宋体" w:hAnsi="宋体"/>
          <w:szCs w:val="21"/>
        </w:rPr>
        <w:t>准确理解有关建筑学科的基本理论及发展进程等方面的知识</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能够准确、恰当地使用建筑学科的专业术语，正确理解和掌握学科的有关定义、范畴、规律和规范</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掌握公共建筑的设计理论、专业知识，并能熟练地运用到实际设计中，具有单体设计和群体组合设计技能</w:t>
      </w:r>
      <w:r>
        <w:rPr>
          <w:rFonts w:ascii="宋体" w:hAnsi="宋体" w:hint="eastAsia"/>
          <w:szCs w:val="21"/>
        </w:rPr>
        <w:t>，</w:t>
      </w:r>
      <w:r>
        <w:rPr>
          <w:rFonts w:ascii="宋体" w:hAnsi="宋体"/>
          <w:szCs w:val="21"/>
        </w:rPr>
        <w:t>从空间组合的角度掌握建筑构图的基本原理及其应用</w:t>
      </w:r>
      <w:r>
        <w:rPr>
          <w:rFonts w:ascii="宋体" w:hAnsi="宋体" w:hint="eastAsia"/>
          <w:szCs w:val="21"/>
        </w:rPr>
        <w:t>，</w:t>
      </w:r>
      <w:r>
        <w:rPr>
          <w:rFonts w:ascii="宋体" w:hAnsi="宋体"/>
          <w:szCs w:val="21"/>
        </w:rPr>
        <w:t>熟悉公共建筑设计的基本原则、构思方法和必要的组合技巧</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正确理解和掌握建筑构造中的相关概念、原理、方法和要点</w:t>
      </w:r>
      <w:r>
        <w:rPr>
          <w:rFonts w:ascii="宋体" w:hAnsi="宋体" w:hint="eastAsia"/>
          <w:szCs w:val="21"/>
        </w:rPr>
        <w:t>，</w:t>
      </w:r>
      <w:r>
        <w:rPr>
          <w:rFonts w:ascii="宋体" w:hAnsi="宋体"/>
          <w:szCs w:val="21"/>
        </w:rPr>
        <w:t>具有进行一般的民用建筑构造设计的能力</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 xml:space="preserve">能够运用本专业原理解释和论证某种观点，比较和分析有关建筑设计现象，能够综合运用有关建筑设计理论评析实践中的具体问题。  </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第二部分 </w:t>
      </w:r>
      <w:r>
        <w:rPr>
          <w:rFonts w:ascii="宋体" w:hAnsi="宋体"/>
          <w:b/>
          <w:szCs w:val="21"/>
        </w:rPr>
        <w:t>建筑历史</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熟悉中</w:t>
      </w:r>
      <w:r>
        <w:rPr>
          <w:rFonts w:ascii="宋体" w:hAnsi="宋体"/>
          <w:szCs w:val="21"/>
        </w:rPr>
        <w:t>国建筑的基本特性及其历史发展概况</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w:t>
      </w:r>
      <w:r>
        <w:rPr>
          <w:rFonts w:ascii="宋体" w:hAnsi="宋体"/>
          <w:szCs w:val="21"/>
        </w:rPr>
        <w:t>中国建筑的基本结构形式和结构具体做法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掌握外国建筑史上主要的建筑活动、建筑思潮、代表人物及作品</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能够结合特定的历史条件、国内外建筑发展或相关社会背景，认识和评价有关建筑历史</w:t>
      </w:r>
      <w:r>
        <w:rPr>
          <w:rFonts w:ascii="宋体" w:hAnsi="宋体"/>
          <w:szCs w:val="21"/>
        </w:rPr>
        <w:lastRenderedPageBreak/>
        <w:t>的理论问题和实践问题。</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 xml:space="preserve">第三部分 </w:t>
      </w:r>
      <w:r>
        <w:rPr>
          <w:rFonts w:ascii="宋体" w:hAnsi="宋体"/>
          <w:b/>
          <w:szCs w:val="21"/>
        </w:rPr>
        <w:t>城市历史</w:t>
      </w:r>
    </w:p>
    <w:p w:rsidR="00AE543C" w:rsidRDefault="00AE543C" w:rsidP="00AE543C">
      <w:pPr>
        <w:spacing w:line="400" w:lineRule="exact"/>
        <w:ind w:firstLineChars="200" w:firstLine="420"/>
        <w:rPr>
          <w:rFonts w:ascii="宋体" w:hAnsi="宋体"/>
          <w:szCs w:val="21"/>
        </w:rPr>
      </w:pPr>
      <w:r>
        <w:rPr>
          <w:rFonts w:ascii="宋体" w:hAnsi="宋体"/>
          <w:szCs w:val="21"/>
        </w:rPr>
        <w:t>认识历史上出现的若干具有代表性的城市建设活动成就，以及城市规划演变过程</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识别各种时期的城市布局特征、规划制度要点，分析形成这些城建活动成就的社会历史背景、政治经济背景以及宗教、文化与科学技术的影响因素</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了解城市发展过程、掌握发展线索、探讨发展规律</w:t>
      </w:r>
      <w:r>
        <w:rPr>
          <w:rFonts w:ascii="宋体" w:hAnsi="宋体" w:hint="eastAsia"/>
          <w:szCs w:val="21"/>
        </w:rPr>
        <w:t>，</w:t>
      </w:r>
      <w:r>
        <w:rPr>
          <w:rFonts w:ascii="宋体" w:hAnsi="宋体"/>
          <w:szCs w:val="21"/>
        </w:rPr>
        <w:t>案例剖析城市规划所包含的观念与时代的价值取向和知识体系建构之间的关联性</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掌握城市规划多年来所形成、演替的基本思想与主流精神，从而梳理出基本的城市规划历史脉络，继承历史遗产、借鉴历史经验</w:t>
      </w:r>
      <w:r>
        <w:rPr>
          <w:rFonts w:ascii="宋体" w:hAnsi="宋体" w:hint="eastAsia"/>
          <w:szCs w:val="21"/>
        </w:rPr>
        <w:t>；</w:t>
      </w:r>
    </w:p>
    <w:p w:rsidR="00AE543C" w:rsidRDefault="00AE543C" w:rsidP="00AE543C">
      <w:pPr>
        <w:spacing w:line="400" w:lineRule="exact"/>
        <w:ind w:firstLineChars="200" w:firstLine="422"/>
        <w:rPr>
          <w:rFonts w:ascii="宋体" w:hAnsi="宋体"/>
          <w:b/>
          <w:szCs w:val="21"/>
        </w:rPr>
      </w:pPr>
      <w:r>
        <w:rPr>
          <w:rFonts w:ascii="宋体" w:hAnsi="宋体" w:hint="eastAsia"/>
          <w:b/>
          <w:szCs w:val="21"/>
        </w:rPr>
        <w:t>第四部分 城市理论</w:t>
      </w:r>
    </w:p>
    <w:p w:rsidR="00AE543C" w:rsidRDefault="00AE543C" w:rsidP="00AE543C">
      <w:pPr>
        <w:spacing w:line="400" w:lineRule="exact"/>
        <w:ind w:firstLineChars="200" w:firstLine="420"/>
        <w:rPr>
          <w:rFonts w:ascii="宋体" w:hAnsi="宋体"/>
          <w:szCs w:val="21"/>
        </w:rPr>
      </w:pPr>
      <w:r>
        <w:rPr>
          <w:rFonts w:ascii="宋体" w:hAnsi="宋体"/>
          <w:szCs w:val="21"/>
        </w:rPr>
        <w:t>掌握城市规划学科的基本理论和基本观点</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熟悉城市发展的历史和基本规律，了解城市规划的新理论、新方法及发展趋势</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掌握城市总体规划和详细规划的编制内容及编制办法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掌握城市总体布局与用地规划的原则及方法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掌握城市总体规划中道路交通规划的基本原理和方法</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hint="eastAsia"/>
          <w:szCs w:val="21"/>
        </w:rPr>
        <w:t>掌握城镇化及发展、城镇体系规划以及镇、乡和村庄规划的编制内容及方法；</w:t>
      </w:r>
    </w:p>
    <w:p w:rsidR="00AE543C" w:rsidRDefault="00AE543C" w:rsidP="00AE543C">
      <w:pPr>
        <w:spacing w:line="400" w:lineRule="exact"/>
        <w:ind w:firstLineChars="200" w:firstLine="420"/>
        <w:rPr>
          <w:rFonts w:ascii="宋体" w:hAnsi="宋体"/>
          <w:szCs w:val="21"/>
        </w:rPr>
      </w:pPr>
      <w:r>
        <w:rPr>
          <w:rFonts w:ascii="宋体" w:hAnsi="宋体" w:hint="eastAsia"/>
          <w:szCs w:val="21"/>
        </w:rPr>
        <w:t>熟悉城乡规划实际业务工作，包括规划制定、实施管理、监督检查三大方面内容；</w:t>
      </w:r>
    </w:p>
    <w:p w:rsidR="00AE543C" w:rsidRDefault="00AE543C" w:rsidP="00AE543C">
      <w:pPr>
        <w:spacing w:line="400" w:lineRule="exact"/>
        <w:ind w:firstLineChars="200" w:firstLine="420"/>
        <w:rPr>
          <w:rFonts w:ascii="宋体" w:hAnsi="宋体"/>
          <w:szCs w:val="21"/>
        </w:rPr>
      </w:pPr>
      <w:r>
        <w:rPr>
          <w:rFonts w:ascii="宋体" w:hAnsi="宋体"/>
          <w:szCs w:val="21"/>
        </w:rPr>
        <w:t>掌握居住区规划的基本概念及相关知识</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掌握城市居住区住宅群、公共设施、道路系统、绿地系统规划的原则与要求</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了解城市历史文化遗产与城市更新的相关知识</w:t>
      </w:r>
      <w:r>
        <w:rPr>
          <w:rFonts w:ascii="宋体" w:hAnsi="宋体" w:hint="eastAsia"/>
          <w:szCs w:val="21"/>
        </w:rPr>
        <w:t>；</w:t>
      </w:r>
    </w:p>
    <w:p w:rsidR="00AE543C" w:rsidRDefault="00AE543C" w:rsidP="00AE543C">
      <w:pPr>
        <w:spacing w:line="400" w:lineRule="exact"/>
        <w:ind w:firstLineChars="200" w:firstLine="420"/>
        <w:rPr>
          <w:rFonts w:ascii="宋体" w:hAnsi="宋体"/>
          <w:szCs w:val="21"/>
        </w:rPr>
      </w:pPr>
      <w:r>
        <w:rPr>
          <w:rFonts w:ascii="宋体" w:hAnsi="宋体"/>
          <w:szCs w:val="21"/>
        </w:rPr>
        <w:t>具备较强的分析问题与解决问题的能力。</w:t>
      </w:r>
    </w:p>
    <w:p w:rsidR="00AE543C" w:rsidRDefault="00AE543C" w:rsidP="00AE543C">
      <w:pPr>
        <w:spacing w:line="400" w:lineRule="exact"/>
        <w:ind w:firstLineChars="200" w:firstLine="420"/>
        <w:rPr>
          <w:rFonts w:ascii="宋体" w:hAnsi="宋体"/>
          <w:szCs w:val="21"/>
        </w:rPr>
      </w:pPr>
    </w:p>
    <w:sectPr w:rsidR="00AE543C" w:rsidSect="004B565C">
      <w:foot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AE" w:rsidRDefault="006B5FAE" w:rsidP="00060B76">
      <w:r>
        <w:separator/>
      </w:r>
    </w:p>
  </w:endnote>
  <w:endnote w:type="continuationSeparator" w:id="1">
    <w:p w:rsidR="006B5FAE" w:rsidRDefault="006B5FAE" w:rsidP="00060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imes New Roman’">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0B" w:rsidRDefault="005E253E">
    <w:pPr>
      <w:pStyle w:val="a9"/>
      <w:jc w:val="center"/>
    </w:pPr>
    <w:r w:rsidRPr="005E253E">
      <w:fldChar w:fldCharType="begin"/>
    </w:r>
    <w:r w:rsidR="00A323E9">
      <w:instrText xml:space="preserve"> PAGE   \* MERGEFORMAT </w:instrText>
    </w:r>
    <w:r w:rsidRPr="005E253E">
      <w:fldChar w:fldCharType="separate"/>
    </w:r>
    <w:r w:rsidR="00941C20" w:rsidRPr="00941C20">
      <w:rPr>
        <w:noProof/>
        <w:lang w:val="zh-CN"/>
      </w:rPr>
      <w:t>23</w:t>
    </w:r>
    <w:r>
      <w:rPr>
        <w:noProof/>
        <w:lang w:val="zh-CN"/>
      </w:rPr>
      <w:fldChar w:fldCharType="end"/>
    </w:r>
  </w:p>
  <w:p w:rsidR="00D4100B" w:rsidRDefault="00D410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AE" w:rsidRDefault="006B5FAE" w:rsidP="00060B76">
      <w:r>
        <w:separator/>
      </w:r>
    </w:p>
  </w:footnote>
  <w:footnote w:type="continuationSeparator" w:id="1">
    <w:p w:rsidR="006B5FAE" w:rsidRDefault="006B5FAE" w:rsidP="00060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8B4"/>
    <w:multiLevelType w:val="hybridMultilevel"/>
    <w:tmpl w:val="136A1508"/>
    <w:lvl w:ilvl="0" w:tplc="4DA05870">
      <w:start w:val="10"/>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CB77B3"/>
    <w:multiLevelType w:val="hybridMultilevel"/>
    <w:tmpl w:val="75E2F8D6"/>
    <w:lvl w:ilvl="0" w:tplc="F73E98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7235B71"/>
    <w:multiLevelType w:val="hybridMultilevel"/>
    <w:tmpl w:val="6A108026"/>
    <w:lvl w:ilvl="0" w:tplc="4E92B81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BE2631"/>
    <w:multiLevelType w:val="hybridMultilevel"/>
    <w:tmpl w:val="DB7A8492"/>
    <w:lvl w:ilvl="0" w:tplc="F9D4D8A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22B23FE8"/>
    <w:multiLevelType w:val="hybridMultilevel"/>
    <w:tmpl w:val="B2364DAC"/>
    <w:lvl w:ilvl="0" w:tplc="C6FA1F7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1251B6"/>
    <w:multiLevelType w:val="hybridMultilevel"/>
    <w:tmpl w:val="227EA9E0"/>
    <w:lvl w:ilvl="0" w:tplc="2730DB7E">
      <w:start w:val="1"/>
      <w:numFmt w:val="japaneseCounting"/>
      <w:lvlText w:val="%1、"/>
      <w:lvlJc w:val="left"/>
      <w:pPr>
        <w:tabs>
          <w:tab w:val="num" w:pos="360"/>
        </w:tabs>
        <w:ind w:left="360" w:hanging="360"/>
      </w:pPr>
      <w:rPr>
        <w:rFonts w:hint="default"/>
      </w:rPr>
    </w:lvl>
    <w:lvl w:ilvl="1" w:tplc="876A87F8">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FB84AE6E">
      <w:start w:val="1"/>
      <w:numFmt w:val="decimal"/>
      <w:lvlText w:val="2.%4"/>
      <w:lvlJc w:val="left"/>
      <w:pPr>
        <w:tabs>
          <w:tab w:val="num" w:pos="113"/>
        </w:tabs>
        <w:ind w:left="113" w:firstLine="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1863827"/>
    <w:multiLevelType w:val="hybridMultilevel"/>
    <w:tmpl w:val="22DCCF90"/>
    <w:lvl w:ilvl="0" w:tplc="11A2BCCA">
      <w:start w:val="3"/>
      <w:numFmt w:val="japaneseCounting"/>
      <w:lvlText w:val="第%1部"/>
      <w:lvlJc w:val="left"/>
      <w:pPr>
        <w:tabs>
          <w:tab w:val="num" w:pos="1253"/>
        </w:tabs>
        <w:ind w:left="1253" w:hanging="84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7">
    <w:nsid w:val="58516715"/>
    <w:multiLevelType w:val="hybridMultilevel"/>
    <w:tmpl w:val="DCC2854C"/>
    <w:lvl w:ilvl="0" w:tplc="2EACC226">
      <w:start w:val="1"/>
      <w:numFmt w:val="decimal"/>
      <w:lvlText w:val="（%1)"/>
      <w:lvlJc w:val="left"/>
      <w:pPr>
        <w:tabs>
          <w:tab w:val="num" w:pos="0"/>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91C0288"/>
    <w:multiLevelType w:val="hybridMultilevel"/>
    <w:tmpl w:val="486009DA"/>
    <w:lvl w:ilvl="0" w:tplc="2BAE3A62">
      <w:start w:val="1"/>
      <w:numFmt w:val="decimal"/>
      <w:lvlText w:val="（%1)"/>
      <w:lvlJc w:val="left"/>
      <w:pPr>
        <w:tabs>
          <w:tab w:val="num" w:pos="0"/>
        </w:tabs>
        <w:ind w:left="567" w:hanging="567"/>
      </w:pPr>
      <w:rPr>
        <w:rFonts w:hint="eastAsia"/>
      </w:rPr>
    </w:lvl>
    <w:lvl w:ilvl="1" w:tplc="D9A41816">
      <w:start w:val="1"/>
      <w:numFmt w:val="decimal"/>
      <w:lvlText w:val="（%2)"/>
      <w:lvlJc w:val="left"/>
      <w:pPr>
        <w:tabs>
          <w:tab w:val="num" w:pos="0"/>
        </w:tabs>
        <w:ind w:left="567" w:hanging="56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290"/>
    <w:rsid w:val="00000593"/>
    <w:rsid w:val="00001344"/>
    <w:rsid w:val="00004134"/>
    <w:rsid w:val="0000474B"/>
    <w:rsid w:val="00005974"/>
    <w:rsid w:val="00025489"/>
    <w:rsid w:val="00025B4F"/>
    <w:rsid w:val="00034D07"/>
    <w:rsid w:val="00037BE5"/>
    <w:rsid w:val="00037EAA"/>
    <w:rsid w:val="00041758"/>
    <w:rsid w:val="00043562"/>
    <w:rsid w:val="00052D81"/>
    <w:rsid w:val="00052FB5"/>
    <w:rsid w:val="00056756"/>
    <w:rsid w:val="000568A2"/>
    <w:rsid w:val="00060B76"/>
    <w:rsid w:val="0006142C"/>
    <w:rsid w:val="00063BF4"/>
    <w:rsid w:val="000647BB"/>
    <w:rsid w:val="00073551"/>
    <w:rsid w:val="0007501E"/>
    <w:rsid w:val="00075371"/>
    <w:rsid w:val="000807AA"/>
    <w:rsid w:val="00084D2A"/>
    <w:rsid w:val="000862AD"/>
    <w:rsid w:val="000900D2"/>
    <w:rsid w:val="000903CB"/>
    <w:rsid w:val="00090835"/>
    <w:rsid w:val="00095037"/>
    <w:rsid w:val="000A504D"/>
    <w:rsid w:val="000B1455"/>
    <w:rsid w:val="000B2BC4"/>
    <w:rsid w:val="000C6AEC"/>
    <w:rsid w:val="000C76CD"/>
    <w:rsid w:val="000D371C"/>
    <w:rsid w:val="000D7D0B"/>
    <w:rsid w:val="000E24E6"/>
    <w:rsid w:val="000E6C2F"/>
    <w:rsid w:val="000F0F3A"/>
    <w:rsid w:val="000F5FAC"/>
    <w:rsid w:val="000F7D26"/>
    <w:rsid w:val="000F7ECC"/>
    <w:rsid w:val="0010001E"/>
    <w:rsid w:val="00102492"/>
    <w:rsid w:val="00107C88"/>
    <w:rsid w:val="001108DF"/>
    <w:rsid w:val="00113DEE"/>
    <w:rsid w:val="00113EFC"/>
    <w:rsid w:val="001160E6"/>
    <w:rsid w:val="00116E98"/>
    <w:rsid w:val="001320DD"/>
    <w:rsid w:val="0013373F"/>
    <w:rsid w:val="00134148"/>
    <w:rsid w:val="00137E9A"/>
    <w:rsid w:val="0014092A"/>
    <w:rsid w:val="00151064"/>
    <w:rsid w:val="00152BEE"/>
    <w:rsid w:val="001555E6"/>
    <w:rsid w:val="0016150A"/>
    <w:rsid w:val="00167A12"/>
    <w:rsid w:val="00177D77"/>
    <w:rsid w:val="00191388"/>
    <w:rsid w:val="001926C4"/>
    <w:rsid w:val="00192E63"/>
    <w:rsid w:val="00196C58"/>
    <w:rsid w:val="001A022A"/>
    <w:rsid w:val="001A2519"/>
    <w:rsid w:val="001A5329"/>
    <w:rsid w:val="001A7ED4"/>
    <w:rsid w:val="001B07E4"/>
    <w:rsid w:val="001B20C3"/>
    <w:rsid w:val="001C1CAC"/>
    <w:rsid w:val="001D5785"/>
    <w:rsid w:val="001E5089"/>
    <w:rsid w:val="001E5E92"/>
    <w:rsid w:val="001E6CAF"/>
    <w:rsid w:val="001E7B5C"/>
    <w:rsid w:val="001F1354"/>
    <w:rsid w:val="001F46BB"/>
    <w:rsid w:val="001F75E6"/>
    <w:rsid w:val="00212546"/>
    <w:rsid w:val="00214DC9"/>
    <w:rsid w:val="00220FA2"/>
    <w:rsid w:val="002218ED"/>
    <w:rsid w:val="00225FF0"/>
    <w:rsid w:val="00237ACD"/>
    <w:rsid w:val="00240FA7"/>
    <w:rsid w:val="00242003"/>
    <w:rsid w:val="00263672"/>
    <w:rsid w:val="00270A8E"/>
    <w:rsid w:val="00272C15"/>
    <w:rsid w:val="00283BFB"/>
    <w:rsid w:val="00293891"/>
    <w:rsid w:val="00295645"/>
    <w:rsid w:val="002B3DED"/>
    <w:rsid w:val="002C22B3"/>
    <w:rsid w:val="002D33D3"/>
    <w:rsid w:val="002D5874"/>
    <w:rsid w:val="002D609F"/>
    <w:rsid w:val="002D650D"/>
    <w:rsid w:val="002E3141"/>
    <w:rsid w:val="002F2C04"/>
    <w:rsid w:val="003059AE"/>
    <w:rsid w:val="00313F3D"/>
    <w:rsid w:val="00316B18"/>
    <w:rsid w:val="00317FF5"/>
    <w:rsid w:val="00332AF9"/>
    <w:rsid w:val="00332BC5"/>
    <w:rsid w:val="00334080"/>
    <w:rsid w:val="00350169"/>
    <w:rsid w:val="00350E37"/>
    <w:rsid w:val="00354739"/>
    <w:rsid w:val="00360483"/>
    <w:rsid w:val="003735F0"/>
    <w:rsid w:val="00374197"/>
    <w:rsid w:val="00381045"/>
    <w:rsid w:val="00382DDE"/>
    <w:rsid w:val="003978D0"/>
    <w:rsid w:val="00397BCA"/>
    <w:rsid w:val="003A1287"/>
    <w:rsid w:val="003A1A01"/>
    <w:rsid w:val="003A3E16"/>
    <w:rsid w:val="003A4CB3"/>
    <w:rsid w:val="003A794D"/>
    <w:rsid w:val="003C02AA"/>
    <w:rsid w:val="003D16C6"/>
    <w:rsid w:val="003D1DF2"/>
    <w:rsid w:val="003D51CA"/>
    <w:rsid w:val="003D75DD"/>
    <w:rsid w:val="003D7CB1"/>
    <w:rsid w:val="003E2658"/>
    <w:rsid w:val="003E7461"/>
    <w:rsid w:val="003F034C"/>
    <w:rsid w:val="003F0BE1"/>
    <w:rsid w:val="003F0C4F"/>
    <w:rsid w:val="003F3220"/>
    <w:rsid w:val="003F4CB9"/>
    <w:rsid w:val="00403048"/>
    <w:rsid w:val="0040614B"/>
    <w:rsid w:val="00416718"/>
    <w:rsid w:val="0042273B"/>
    <w:rsid w:val="0043274E"/>
    <w:rsid w:val="0043325E"/>
    <w:rsid w:val="00433CF2"/>
    <w:rsid w:val="00433E03"/>
    <w:rsid w:val="00446E7B"/>
    <w:rsid w:val="00451D85"/>
    <w:rsid w:val="0045429B"/>
    <w:rsid w:val="00463E71"/>
    <w:rsid w:val="00464816"/>
    <w:rsid w:val="004668A1"/>
    <w:rsid w:val="0046711D"/>
    <w:rsid w:val="00470D86"/>
    <w:rsid w:val="00471F75"/>
    <w:rsid w:val="0048238B"/>
    <w:rsid w:val="00483942"/>
    <w:rsid w:val="004904AA"/>
    <w:rsid w:val="00495A4F"/>
    <w:rsid w:val="004A0500"/>
    <w:rsid w:val="004A62F8"/>
    <w:rsid w:val="004A7410"/>
    <w:rsid w:val="004B0EDA"/>
    <w:rsid w:val="004B42FA"/>
    <w:rsid w:val="004B565C"/>
    <w:rsid w:val="004C2FAB"/>
    <w:rsid w:val="004D1CA9"/>
    <w:rsid w:val="004D2FBF"/>
    <w:rsid w:val="004E06E6"/>
    <w:rsid w:val="004E0EFC"/>
    <w:rsid w:val="004E1729"/>
    <w:rsid w:val="004E6E96"/>
    <w:rsid w:val="004F361A"/>
    <w:rsid w:val="004F5A34"/>
    <w:rsid w:val="00512152"/>
    <w:rsid w:val="0051222C"/>
    <w:rsid w:val="005143B1"/>
    <w:rsid w:val="00514EBA"/>
    <w:rsid w:val="00515056"/>
    <w:rsid w:val="00523008"/>
    <w:rsid w:val="00525697"/>
    <w:rsid w:val="0053073F"/>
    <w:rsid w:val="0053586E"/>
    <w:rsid w:val="005373DC"/>
    <w:rsid w:val="00565305"/>
    <w:rsid w:val="00567D16"/>
    <w:rsid w:val="00572E12"/>
    <w:rsid w:val="00573CD2"/>
    <w:rsid w:val="00582432"/>
    <w:rsid w:val="005825AE"/>
    <w:rsid w:val="0058688B"/>
    <w:rsid w:val="0059035E"/>
    <w:rsid w:val="005961BB"/>
    <w:rsid w:val="00596D4A"/>
    <w:rsid w:val="005A4250"/>
    <w:rsid w:val="005C1CF2"/>
    <w:rsid w:val="005C3E92"/>
    <w:rsid w:val="005C426F"/>
    <w:rsid w:val="005D280C"/>
    <w:rsid w:val="005D37F6"/>
    <w:rsid w:val="005D3F5A"/>
    <w:rsid w:val="005E253E"/>
    <w:rsid w:val="005E3379"/>
    <w:rsid w:val="005F1F79"/>
    <w:rsid w:val="005F1FC0"/>
    <w:rsid w:val="005F49E6"/>
    <w:rsid w:val="005F4EE5"/>
    <w:rsid w:val="00617A9F"/>
    <w:rsid w:val="006201F6"/>
    <w:rsid w:val="006216E2"/>
    <w:rsid w:val="006228A5"/>
    <w:rsid w:val="00625930"/>
    <w:rsid w:val="00634576"/>
    <w:rsid w:val="00637B5C"/>
    <w:rsid w:val="00643208"/>
    <w:rsid w:val="00644A13"/>
    <w:rsid w:val="00651A75"/>
    <w:rsid w:val="006543BE"/>
    <w:rsid w:val="0065527F"/>
    <w:rsid w:val="00657A31"/>
    <w:rsid w:val="006625FE"/>
    <w:rsid w:val="00663603"/>
    <w:rsid w:val="006818C5"/>
    <w:rsid w:val="00694D48"/>
    <w:rsid w:val="006963A2"/>
    <w:rsid w:val="00696845"/>
    <w:rsid w:val="006A2CFF"/>
    <w:rsid w:val="006B5FAE"/>
    <w:rsid w:val="006B64B1"/>
    <w:rsid w:val="006C3702"/>
    <w:rsid w:val="006C3A19"/>
    <w:rsid w:val="006C5B38"/>
    <w:rsid w:val="006D2AAC"/>
    <w:rsid w:val="006E3DBA"/>
    <w:rsid w:val="006F6F99"/>
    <w:rsid w:val="007027CC"/>
    <w:rsid w:val="00713A37"/>
    <w:rsid w:val="007173A6"/>
    <w:rsid w:val="00720C7E"/>
    <w:rsid w:val="00720EC7"/>
    <w:rsid w:val="00724393"/>
    <w:rsid w:val="00736BB0"/>
    <w:rsid w:val="007438E3"/>
    <w:rsid w:val="00744940"/>
    <w:rsid w:val="00746DCC"/>
    <w:rsid w:val="00747027"/>
    <w:rsid w:val="00747754"/>
    <w:rsid w:val="00762BA4"/>
    <w:rsid w:val="00772407"/>
    <w:rsid w:val="00780EA8"/>
    <w:rsid w:val="007846AC"/>
    <w:rsid w:val="007A0540"/>
    <w:rsid w:val="007A1E14"/>
    <w:rsid w:val="007A6BD4"/>
    <w:rsid w:val="007B12B1"/>
    <w:rsid w:val="007B5DF3"/>
    <w:rsid w:val="007C3603"/>
    <w:rsid w:val="007C59D7"/>
    <w:rsid w:val="007D6F4A"/>
    <w:rsid w:val="007D711D"/>
    <w:rsid w:val="007E1F32"/>
    <w:rsid w:val="007E776B"/>
    <w:rsid w:val="007E7DF8"/>
    <w:rsid w:val="007F2BA6"/>
    <w:rsid w:val="007F36B9"/>
    <w:rsid w:val="00802967"/>
    <w:rsid w:val="00810BA6"/>
    <w:rsid w:val="00810EAB"/>
    <w:rsid w:val="00811C78"/>
    <w:rsid w:val="00817B74"/>
    <w:rsid w:val="0082045B"/>
    <w:rsid w:val="008315C0"/>
    <w:rsid w:val="00832DED"/>
    <w:rsid w:val="00834BDF"/>
    <w:rsid w:val="00837B4C"/>
    <w:rsid w:val="00843197"/>
    <w:rsid w:val="008470AC"/>
    <w:rsid w:val="0084790B"/>
    <w:rsid w:val="00855D9C"/>
    <w:rsid w:val="00861D56"/>
    <w:rsid w:val="00867CBE"/>
    <w:rsid w:val="00871899"/>
    <w:rsid w:val="00874880"/>
    <w:rsid w:val="00880ABE"/>
    <w:rsid w:val="0088598A"/>
    <w:rsid w:val="00885C1D"/>
    <w:rsid w:val="00885F8C"/>
    <w:rsid w:val="00886553"/>
    <w:rsid w:val="00892131"/>
    <w:rsid w:val="008936D7"/>
    <w:rsid w:val="008B2497"/>
    <w:rsid w:val="008B32AE"/>
    <w:rsid w:val="008C1BB3"/>
    <w:rsid w:val="008C5FF3"/>
    <w:rsid w:val="008D4564"/>
    <w:rsid w:val="008D6119"/>
    <w:rsid w:val="008D62FA"/>
    <w:rsid w:val="008E2A3D"/>
    <w:rsid w:val="008E35FC"/>
    <w:rsid w:val="008E4ED2"/>
    <w:rsid w:val="008F3165"/>
    <w:rsid w:val="008F37A0"/>
    <w:rsid w:val="00905895"/>
    <w:rsid w:val="0091177B"/>
    <w:rsid w:val="0091539B"/>
    <w:rsid w:val="00917E03"/>
    <w:rsid w:val="009216B1"/>
    <w:rsid w:val="00925FC6"/>
    <w:rsid w:val="00935555"/>
    <w:rsid w:val="00937A41"/>
    <w:rsid w:val="00941B22"/>
    <w:rsid w:val="00941C20"/>
    <w:rsid w:val="00942DB4"/>
    <w:rsid w:val="0094458B"/>
    <w:rsid w:val="00944631"/>
    <w:rsid w:val="00945CCA"/>
    <w:rsid w:val="00946365"/>
    <w:rsid w:val="00963DD8"/>
    <w:rsid w:val="00965390"/>
    <w:rsid w:val="00971974"/>
    <w:rsid w:val="00972259"/>
    <w:rsid w:val="00975085"/>
    <w:rsid w:val="00977CB4"/>
    <w:rsid w:val="00982023"/>
    <w:rsid w:val="00982882"/>
    <w:rsid w:val="009831AF"/>
    <w:rsid w:val="009922F3"/>
    <w:rsid w:val="009948C0"/>
    <w:rsid w:val="009A2528"/>
    <w:rsid w:val="009A7BC2"/>
    <w:rsid w:val="009C0902"/>
    <w:rsid w:val="009C4B01"/>
    <w:rsid w:val="009C52BC"/>
    <w:rsid w:val="009D12EC"/>
    <w:rsid w:val="009D3D3D"/>
    <w:rsid w:val="009D773C"/>
    <w:rsid w:val="009E0DBE"/>
    <w:rsid w:val="009E23BA"/>
    <w:rsid w:val="009E4136"/>
    <w:rsid w:val="009F0770"/>
    <w:rsid w:val="009F09B7"/>
    <w:rsid w:val="00A12361"/>
    <w:rsid w:val="00A16BFB"/>
    <w:rsid w:val="00A17D34"/>
    <w:rsid w:val="00A26708"/>
    <w:rsid w:val="00A323E9"/>
    <w:rsid w:val="00A36A92"/>
    <w:rsid w:val="00A50DF1"/>
    <w:rsid w:val="00A541DA"/>
    <w:rsid w:val="00A5464B"/>
    <w:rsid w:val="00A756A1"/>
    <w:rsid w:val="00A764ED"/>
    <w:rsid w:val="00A81671"/>
    <w:rsid w:val="00A94CC6"/>
    <w:rsid w:val="00AA11E4"/>
    <w:rsid w:val="00AB0F59"/>
    <w:rsid w:val="00AC0274"/>
    <w:rsid w:val="00AC4D93"/>
    <w:rsid w:val="00AC687B"/>
    <w:rsid w:val="00AD65B0"/>
    <w:rsid w:val="00AE0212"/>
    <w:rsid w:val="00AE2284"/>
    <w:rsid w:val="00AE543C"/>
    <w:rsid w:val="00AE7F1E"/>
    <w:rsid w:val="00AF10D0"/>
    <w:rsid w:val="00AF1811"/>
    <w:rsid w:val="00AF40CE"/>
    <w:rsid w:val="00B00BE2"/>
    <w:rsid w:val="00B040C9"/>
    <w:rsid w:val="00B10112"/>
    <w:rsid w:val="00B16B94"/>
    <w:rsid w:val="00B207FE"/>
    <w:rsid w:val="00B23C82"/>
    <w:rsid w:val="00B24F09"/>
    <w:rsid w:val="00B25607"/>
    <w:rsid w:val="00B27B8F"/>
    <w:rsid w:val="00B42266"/>
    <w:rsid w:val="00B4317B"/>
    <w:rsid w:val="00B4371F"/>
    <w:rsid w:val="00B50CD0"/>
    <w:rsid w:val="00B5252B"/>
    <w:rsid w:val="00B536B1"/>
    <w:rsid w:val="00B60BF7"/>
    <w:rsid w:val="00B63125"/>
    <w:rsid w:val="00B63CA2"/>
    <w:rsid w:val="00B65967"/>
    <w:rsid w:val="00B7666A"/>
    <w:rsid w:val="00B80E41"/>
    <w:rsid w:val="00B934EC"/>
    <w:rsid w:val="00B9743E"/>
    <w:rsid w:val="00BB4839"/>
    <w:rsid w:val="00BB56B0"/>
    <w:rsid w:val="00BB7AAE"/>
    <w:rsid w:val="00BC17D2"/>
    <w:rsid w:val="00BC19FD"/>
    <w:rsid w:val="00BD3EE7"/>
    <w:rsid w:val="00BD5290"/>
    <w:rsid w:val="00BD57C5"/>
    <w:rsid w:val="00BD7D76"/>
    <w:rsid w:val="00BE0A79"/>
    <w:rsid w:val="00BE1D85"/>
    <w:rsid w:val="00BE6735"/>
    <w:rsid w:val="00C00733"/>
    <w:rsid w:val="00C05A74"/>
    <w:rsid w:val="00C15E47"/>
    <w:rsid w:val="00C21EC5"/>
    <w:rsid w:val="00C2635A"/>
    <w:rsid w:val="00C3080E"/>
    <w:rsid w:val="00C36E1F"/>
    <w:rsid w:val="00C40436"/>
    <w:rsid w:val="00C462A7"/>
    <w:rsid w:val="00C52DCC"/>
    <w:rsid w:val="00C532DF"/>
    <w:rsid w:val="00C54163"/>
    <w:rsid w:val="00C60298"/>
    <w:rsid w:val="00C63B91"/>
    <w:rsid w:val="00C64DA1"/>
    <w:rsid w:val="00C741D2"/>
    <w:rsid w:val="00C76678"/>
    <w:rsid w:val="00C83ED6"/>
    <w:rsid w:val="00C8464E"/>
    <w:rsid w:val="00C87203"/>
    <w:rsid w:val="00C9003D"/>
    <w:rsid w:val="00C968B2"/>
    <w:rsid w:val="00CA21E0"/>
    <w:rsid w:val="00CA269D"/>
    <w:rsid w:val="00CA42FD"/>
    <w:rsid w:val="00CB221D"/>
    <w:rsid w:val="00CB536D"/>
    <w:rsid w:val="00CB7FB9"/>
    <w:rsid w:val="00CC4674"/>
    <w:rsid w:val="00CD0D37"/>
    <w:rsid w:val="00CD5307"/>
    <w:rsid w:val="00CD6226"/>
    <w:rsid w:val="00CD6CDF"/>
    <w:rsid w:val="00CE059B"/>
    <w:rsid w:val="00CE223E"/>
    <w:rsid w:val="00CE30E0"/>
    <w:rsid w:val="00CE5A20"/>
    <w:rsid w:val="00CE5E2F"/>
    <w:rsid w:val="00CF04FA"/>
    <w:rsid w:val="00CF3B34"/>
    <w:rsid w:val="00D023C4"/>
    <w:rsid w:val="00D028FC"/>
    <w:rsid w:val="00D05F0B"/>
    <w:rsid w:val="00D14431"/>
    <w:rsid w:val="00D144E2"/>
    <w:rsid w:val="00D15347"/>
    <w:rsid w:val="00D21E1B"/>
    <w:rsid w:val="00D24FA1"/>
    <w:rsid w:val="00D25298"/>
    <w:rsid w:val="00D3308C"/>
    <w:rsid w:val="00D3476D"/>
    <w:rsid w:val="00D35A1F"/>
    <w:rsid w:val="00D366DB"/>
    <w:rsid w:val="00D4100B"/>
    <w:rsid w:val="00D41F53"/>
    <w:rsid w:val="00D45A57"/>
    <w:rsid w:val="00D62E54"/>
    <w:rsid w:val="00D70DE8"/>
    <w:rsid w:val="00D7507D"/>
    <w:rsid w:val="00D81C06"/>
    <w:rsid w:val="00D82EB3"/>
    <w:rsid w:val="00D83356"/>
    <w:rsid w:val="00D91CDC"/>
    <w:rsid w:val="00D92E33"/>
    <w:rsid w:val="00D94CFA"/>
    <w:rsid w:val="00DA5349"/>
    <w:rsid w:val="00DA583E"/>
    <w:rsid w:val="00DA799F"/>
    <w:rsid w:val="00DA79A9"/>
    <w:rsid w:val="00DB2006"/>
    <w:rsid w:val="00DC1FFB"/>
    <w:rsid w:val="00DC2AF8"/>
    <w:rsid w:val="00DC2B5C"/>
    <w:rsid w:val="00DC4381"/>
    <w:rsid w:val="00DD5862"/>
    <w:rsid w:val="00DD5B27"/>
    <w:rsid w:val="00DE358B"/>
    <w:rsid w:val="00DE4F99"/>
    <w:rsid w:val="00DF196D"/>
    <w:rsid w:val="00DF6F39"/>
    <w:rsid w:val="00E00E5D"/>
    <w:rsid w:val="00E0312A"/>
    <w:rsid w:val="00E04F38"/>
    <w:rsid w:val="00E10074"/>
    <w:rsid w:val="00E147B7"/>
    <w:rsid w:val="00E15D20"/>
    <w:rsid w:val="00E16F26"/>
    <w:rsid w:val="00E22ECB"/>
    <w:rsid w:val="00E241FA"/>
    <w:rsid w:val="00E27CC8"/>
    <w:rsid w:val="00E27E01"/>
    <w:rsid w:val="00E31FE6"/>
    <w:rsid w:val="00E35C3C"/>
    <w:rsid w:val="00E40C1B"/>
    <w:rsid w:val="00E41C8C"/>
    <w:rsid w:val="00E41F23"/>
    <w:rsid w:val="00E42608"/>
    <w:rsid w:val="00E459A8"/>
    <w:rsid w:val="00E47F9E"/>
    <w:rsid w:val="00E56133"/>
    <w:rsid w:val="00E56317"/>
    <w:rsid w:val="00E5763C"/>
    <w:rsid w:val="00E57BA1"/>
    <w:rsid w:val="00E62AF8"/>
    <w:rsid w:val="00E63D1E"/>
    <w:rsid w:val="00E714B0"/>
    <w:rsid w:val="00E92F43"/>
    <w:rsid w:val="00E954AD"/>
    <w:rsid w:val="00E96BA3"/>
    <w:rsid w:val="00E97C92"/>
    <w:rsid w:val="00EA3377"/>
    <w:rsid w:val="00EB2DEB"/>
    <w:rsid w:val="00EB3494"/>
    <w:rsid w:val="00EB5DEB"/>
    <w:rsid w:val="00EC2907"/>
    <w:rsid w:val="00ED2ABE"/>
    <w:rsid w:val="00ED5902"/>
    <w:rsid w:val="00EE4180"/>
    <w:rsid w:val="00EE6F3D"/>
    <w:rsid w:val="00EF1870"/>
    <w:rsid w:val="00F00294"/>
    <w:rsid w:val="00F05848"/>
    <w:rsid w:val="00F07F5E"/>
    <w:rsid w:val="00F12EC8"/>
    <w:rsid w:val="00F136B9"/>
    <w:rsid w:val="00F13804"/>
    <w:rsid w:val="00F26F1C"/>
    <w:rsid w:val="00F316E9"/>
    <w:rsid w:val="00F35CD3"/>
    <w:rsid w:val="00F363E0"/>
    <w:rsid w:val="00F5637F"/>
    <w:rsid w:val="00F61AFD"/>
    <w:rsid w:val="00F66F50"/>
    <w:rsid w:val="00F67195"/>
    <w:rsid w:val="00F74997"/>
    <w:rsid w:val="00F77E4F"/>
    <w:rsid w:val="00F80B00"/>
    <w:rsid w:val="00F80FF3"/>
    <w:rsid w:val="00F8305B"/>
    <w:rsid w:val="00F90CC5"/>
    <w:rsid w:val="00F955AE"/>
    <w:rsid w:val="00F95C6F"/>
    <w:rsid w:val="00F96C0A"/>
    <w:rsid w:val="00FA534C"/>
    <w:rsid w:val="00FA5C99"/>
    <w:rsid w:val="00FA713C"/>
    <w:rsid w:val="00FC7ADA"/>
    <w:rsid w:val="00FD10B6"/>
    <w:rsid w:val="00FD4C06"/>
    <w:rsid w:val="00FE1968"/>
    <w:rsid w:val="00FE20DB"/>
    <w:rsid w:val="00FF71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940"/>
    <w:pPr>
      <w:widowControl w:val="0"/>
      <w:jc w:val="both"/>
    </w:pPr>
    <w:rPr>
      <w:kern w:val="2"/>
      <w:sz w:val="21"/>
      <w:szCs w:val="24"/>
    </w:rPr>
  </w:style>
  <w:style w:type="paragraph" w:styleId="1">
    <w:name w:val="heading 1"/>
    <w:basedOn w:val="a"/>
    <w:next w:val="a"/>
    <w:link w:val="1Char"/>
    <w:qFormat/>
    <w:rsid w:val="007E776B"/>
    <w:pPr>
      <w:keepNext/>
      <w:keepLines/>
      <w:spacing w:before="340" w:after="330" w:line="578" w:lineRule="auto"/>
      <w:outlineLvl w:val="0"/>
    </w:pPr>
    <w:rPr>
      <w:b/>
      <w:bCs/>
      <w:kern w:val="44"/>
      <w:sz w:val="44"/>
      <w:szCs w:val="44"/>
    </w:rPr>
  </w:style>
  <w:style w:type="paragraph" w:styleId="2">
    <w:name w:val="heading 2"/>
    <w:basedOn w:val="a"/>
    <w:qFormat/>
    <w:rsid w:val="00BD5290"/>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5290"/>
    <w:pPr>
      <w:widowControl/>
      <w:spacing w:before="100" w:beforeAutospacing="1" w:after="100" w:afterAutospacing="1"/>
      <w:jc w:val="left"/>
    </w:pPr>
    <w:rPr>
      <w:rFonts w:ascii="宋体" w:hAnsi="宋体" w:cs="宋体"/>
      <w:kern w:val="0"/>
      <w:sz w:val="24"/>
    </w:rPr>
  </w:style>
  <w:style w:type="character" w:styleId="a4">
    <w:name w:val="Strong"/>
    <w:basedOn w:val="a0"/>
    <w:qFormat/>
    <w:rsid w:val="00BD5290"/>
    <w:rPr>
      <w:b/>
      <w:bCs/>
    </w:rPr>
  </w:style>
  <w:style w:type="character" w:styleId="a5">
    <w:name w:val="Hyperlink"/>
    <w:basedOn w:val="a0"/>
    <w:rsid w:val="00BD5290"/>
    <w:rPr>
      <w:color w:val="3366CC"/>
      <w:u w:val="single"/>
    </w:rPr>
  </w:style>
  <w:style w:type="paragraph" w:styleId="a6">
    <w:name w:val="Balloon Text"/>
    <w:basedOn w:val="a"/>
    <w:semiHidden/>
    <w:rsid w:val="000903CB"/>
    <w:rPr>
      <w:sz w:val="18"/>
      <w:szCs w:val="18"/>
    </w:rPr>
  </w:style>
  <w:style w:type="paragraph" w:styleId="a7">
    <w:name w:val="Document Map"/>
    <w:basedOn w:val="a"/>
    <w:semiHidden/>
    <w:rsid w:val="00E16F26"/>
    <w:pPr>
      <w:shd w:val="clear" w:color="auto" w:fill="000080"/>
    </w:pPr>
  </w:style>
  <w:style w:type="paragraph" w:styleId="a8">
    <w:name w:val="header"/>
    <w:basedOn w:val="a"/>
    <w:link w:val="Char"/>
    <w:rsid w:val="00060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60B76"/>
    <w:rPr>
      <w:kern w:val="2"/>
      <w:sz w:val="18"/>
      <w:szCs w:val="18"/>
    </w:rPr>
  </w:style>
  <w:style w:type="paragraph" w:styleId="a9">
    <w:name w:val="footer"/>
    <w:basedOn w:val="a"/>
    <w:link w:val="Char0"/>
    <w:uiPriority w:val="99"/>
    <w:rsid w:val="00060B76"/>
    <w:pPr>
      <w:tabs>
        <w:tab w:val="center" w:pos="4153"/>
        <w:tab w:val="right" w:pos="8306"/>
      </w:tabs>
      <w:snapToGrid w:val="0"/>
      <w:jc w:val="left"/>
    </w:pPr>
    <w:rPr>
      <w:sz w:val="18"/>
      <w:szCs w:val="18"/>
    </w:rPr>
  </w:style>
  <w:style w:type="character" w:customStyle="1" w:styleId="Char0">
    <w:name w:val="页脚 Char"/>
    <w:basedOn w:val="a0"/>
    <w:link w:val="a9"/>
    <w:uiPriority w:val="99"/>
    <w:rsid w:val="00060B76"/>
    <w:rPr>
      <w:kern w:val="2"/>
      <w:sz w:val="18"/>
      <w:szCs w:val="18"/>
    </w:rPr>
  </w:style>
  <w:style w:type="paragraph" w:styleId="aa">
    <w:name w:val="Revision"/>
    <w:hidden/>
    <w:uiPriority w:val="99"/>
    <w:semiHidden/>
    <w:rsid w:val="005F4EE5"/>
    <w:rPr>
      <w:kern w:val="2"/>
      <w:sz w:val="21"/>
      <w:szCs w:val="24"/>
    </w:rPr>
  </w:style>
  <w:style w:type="paragraph" w:customStyle="1" w:styleId="CharCharCharChar">
    <w:name w:val="Char Char Char Char"/>
    <w:basedOn w:val="1"/>
    <w:rsid w:val="007E776B"/>
    <w:pPr>
      <w:snapToGrid w:val="0"/>
      <w:spacing w:before="240" w:after="240" w:line="348" w:lineRule="auto"/>
    </w:pPr>
    <w:rPr>
      <w:rFonts w:ascii="Tahoma" w:hAnsi="Tahoma"/>
      <w:bCs w:val="0"/>
      <w:kern w:val="2"/>
      <w:sz w:val="24"/>
      <w:szCs w:val="20"/>
    </w:rPr>
  </w:style>
  <w:style w:type="character" w:customStyle="1" w:styleId="1Char">
    <w:name w:val="标题 1 Char"/>
    <w:basedOn w:val="a0"/>
    <w:link w:val="1"/>
    <w:rsid w:val="007E776B"/>
    <w:rPr>
      <w:b/>
      <w:bCs/>
      <w:kern w:val="44"/>
      <w:sz w:val="44"/>
      <w:szCs w:val="44"/>
    </w:rPr>
  </w:style>
  <w:style w:type="paragraph" w:customStyle="1" w:styleId="Char1">
    <w:name w:val="Char"/>
    <w:basedOn w:val="a"/>
    <w:rsid w:val="009F0770"/>
    <w:pPr>
      <w:widowControl/>
      <w:spacing w:beforeLines="100" w:after="160" w:line="240" w:lineRule="exact"/>
      <w:jc w:val="left"/>
    </w:pPr>
    <w:rPr>
      <w:rFonts w:ascii="Verdana" w:hAnsi="Verdana"/>
      <w:kern w:val="0"/>
      <w:sz w:val="20"/>
      <w:szCs w:val="20"/>
      <w:lang w:eastAsia="en-US"/>
    </w:rPr>
  </w:style>
  <w:style w:type="paragraph" w:customStyle="1" w:styleId="Char10">
    <w:name w:val="Char1"/>
    <w:basedOn w:val="1"/>
    <w:rsid w:val="00C63B91"/>
    <w:pPr>
      <w:snapToGrid w:val="0"/>
      <w:spacing w:before="240" w:after="240" w:line="348" w:lineRule="auto"/>
    </w:pPr>
    <w:rPr>
      <w:rFonts w:ascii="Tahoma" w:hAnsi="Tahoma"/>
      <w:bCs w:val="0"/>
      <w:kern w:val="2"/>
      <w:sz w:val="24"/>
      <w:szCs w:val="20"/>
    </w:rPr>
  </w:style>
  <w:style w:type="paragraph" w:styleId="ab">
    <w:name w:val="Plain Text"/>
    <w:basedOn w:val="a"/>
    <w:rsid w:val="001C1CAC"/>
    <w:pPr>
      <w:widowControl/>
      <w:spacing w:before="100" w:beforeAutospacing="1" w:after="100" w:afterAutospacing="1"/>
      <w:jc w:val="left"/>
    </w:pPr>
    <w:rPr>
      <w:rFonts w:ascii="宋体" w:hAnsi="宋体" w:cs="宋体"/>
      <w:kern w:val="0"/>
      <w:sz w:val="24"/>
    </w:rPr>
  </w:style>
  <w:style w:type="character" w:customStyle="1" w:styleId="style2">
    <w:name w:val="style2"/>
    <w:basedOn w:val="a0"/>
    <w:rsid w:val="000F7D26"/>
  </w:style>
  <w:style w:type="paragraph" w:styleId="ac">
    <w:name w:val="Normal Indent"/>
    <w:basedOn w:val="a"/>
    <w:rsid w:val="00471F75"/>
    <w:pPr>
      <w:spacing w:line="360" w:lineRule="atLeast"/>
      <w:ind w:firstLineChars="200" w:firstLine="200"/>
    </w:pPr>
  </w:style>
  <w:style w:type="paragraph" w:customStyle="1" w:styleId="CharCharCharChar1CharCharCharCharCharChar">
    <w:name w:val="Char Char Char Char1 Char Char Char Char Char Char"/>
    <w:basedOn w:val="a"/>
    <w:autoRedefine/>
    <w:rsid w:val="003F0BE1"/>
    <w:pPr>
      <w:spacing w:line="360" w:lineRule="auto"/>
      <w:ind w:firstLine="420"/>
    </w:pPr>
    <w:rPr>
      <w:rFonts w:ascii="Bookman Old Style" w:eastAsia="仿宋_GB2312" w:hAnsi="Bookman Old Style"/>
      <w:sz w:val="28"/>
      <w:szCs w:val="28"/>
    </w:rPr>
  </w:style>
  <w:style w:type="paragraph" w:styleId="ad">
    <w:name w:val="Body Text Indent"/>
    <w:basedOn w:val="a"/>
    <w:unhideWhenUsed/>
    <w:qFormat/>
    <w:rsid w:val="0007501E"/>
    <w:pPr>
      <w:widowControl/>
      <w:spacing w:before="100" w:beforeAutospacing="1" w:after="100" w:afterAutospacing="1"/>
      <w:jc w:val="left"/>
    </w:pPr>
    <w:rPr>
      <w:rFonts w:ascii="宋体" w:hAnsi="宋体" w:cs="宋体"/>
      <w:kern w:val="0"/>
      <w:sz w:val="24"/>
    </w:rPr>
  </w:style>
  <w:style w:type="paragraph" w:customStyle="1" w:styleId="reader-word-layerreader-word-s14-10">
    <w:name w:val="reader-word-layer reader-word-s14-10"/>
    <w:basedOn w:val="a"/>
    <w:rsid w:val="00E714B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477517">
      <w:bodyDiv w:val="1"/>
      <w:marLeft w:val="0"/>
      <w:marRight w:val="0"/>
      <w:marTop w:val="0"/>
      <w:marBottom w:val="0"/>
      <w:divBdr>
        <w:top w:val="none" w:sz="0" w:space="0" w:color="auto"/>
        <w:left w:val="none" w:sz="0" w:space="0" w:color="auto"/>
        <w:bottom w:val="none" w:sz="0" w:space="0" w:color="auto"/>
        <w:right w:val="none" w:sz="0" w:space="0" w:color="auto"/>
      </w:divBdr>
      <w:divsChild>
        <w:div w:id="887423488">
          <w:marLeft w:val="0"/>
          <w:marRight w:val="0"/>
          <w:marTop w:val="0"/>
          <w:marBottom w:val="0"/>
          <w:divBdr>
            <w:top w:val="none" w:sz="0" w:space="0" w:color="auto"/>
            <w:left w:val="none" w:sz="0" w:space="0" w:color="auto"/>
            <w:bottom w:val="none" w:sz="0" w:space="0" w:color="auto"/>
            <w:right w:val="none" w:sz="0" w:space="0" w:color="auto"/>
          </w:divBdr>
          <w:divsChild>
            <w:div w:id="555627064">
              <w:marLeft w:val="0"/>
              <w:marRight w:val="0"/>
              <w:marTop w:val="0"/>
              <w:marBottom w:val="0"/>
              <w:divBdr>
                <w:top w:val="single" w:sz="4" w:space="0" w:color="B9DBEA"/>
                <w:left w:val="single" w:sz="4" w:space="7" w:color="B9DBEA"/>
                <w:bottom w:val="single" w:sz="4" w:space="0" w:color="B9DBEA"/>
                <w:right w:val="single" w:sz="4" w:space="7" w:color="B9DBEA"/>
              </w:divBdr>
              <w:divsChild>
                <w:div w:id="116905754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413158840">
      <w:bodyDiv w:val="1"/>
      <w:marLeft w:val="0"/>
      <w:marRight w:val="0"/>
      <w:marTop w:val="0"/>
      <w:marBottom w:val="0"/>
      <w:divBdr>
        <w:top w:val="none" w:sz="0" w:space="0" w:color="auto"/>
        <w:left w:val="none" w:sz="0" w:space="0" w:color="auto"/>
        <w:bottom w:val="none" w:sz="0" w:space="0" w:color="auto"/>
        <w:right w:val="none" w:sz="0" w:space="0" w:color="auto"/>
      </w:divBdr>
      <w:divsChild>
        <w:div w:id="779255419">
          <w:marLeft w:val="0"/>
          <w:marRight w:val="0"/>
          <w:marTop w:val="0"/>
          <w:marBottom w:val="0"/>
          <w:divBdr>
            <w:top w:val="none" w:sz="0" w:space="0" w:color="auto"/>
            <w:left w:val="none" w:sz="0" w:space="0" w:color="auto"/>
            <w:bottom w:val="none" w:sz="0" w:space="0" w:color="auto"/>
            <w:right w:val="none" w:sz="0" w:space="0" w:color="auto"/>
          </w:divBdr>
          <w:divsChild>
            <w:div w:id="739521024">
              <w:marLeft w:val="0"/>
              <w:marRight w:val="0"/>
              <w:marTop w:val="0"/>
              <w:marBottom w:val="0"/>
              <w:divBdr>
                <w:top w:val="none" w:sz="0" w:space="0" w:color="auto"/>
                <w:left w:val="none" w:sz="0" w:space="0" w:color="auto"/>
                <w:bottom w:val="none" w:sz="0" w:space="0" w:color="auto"/>
                <w:right w:val="none" w:sz="0" w:space="0" w:color="auto"/>
              </w:divBdr>
              <w:divsChild>
                <w:div w:id="1918323798">
                  <w:marLeft w:val="0"/>
                  <w:marRight w:val="0"/>
                  <w:marTop w:val="0"/>
                  <w:marBottom w:val="0"/>
                  <w:divBdr>
                    <w:top w:val="none" w:sz="0" w:space="0" w:color="auto"/>
                    <w:left w:val="none" w:sz="0" w:space="0" w:color="auto"/>
                    <w:bottom w:val="none" w:sz="0" w:space="0" w:color="auto"/>
                    <w:right w:val="none" w:sz="0" w:space="0" w:color="auto"/>
                  </w:divBdr>
                  <w:divsChild>
                    <w:div w:id="901914025">
                      <w:marLeft w:val="0"/>
                      <w:marRight w:val="0"/>
                      <w:marTop w:val="0"/>
                      <w:marBottom w:val="0"/>
                      <w:divBdr>
                        <w:top w:val="none" w:sz="0" w:space="0" w:color="auto"/>
                        <w:left w:val="none" w:sz="0" w:space="0" w:color="auto"/>
                        <w:bottom w:val="none" w:sz="0" w:space="0" w:color="auto"/>
                        <w:right w:val="none" w:sz="0" w:space="0" w:color="auto"/>
                      </w:divBdr>
                      <w:divsChild>
                        <w:div w:id="1707171621">
                          <w:marLeft w:val="0"/>
                          <w:marRight w:val="0"/>
                          <w:marTop w:val="0"/>
                          <w:marBottom w:val="0"/>
                          <w:divBdr>
                            <w:top w:val="none" w:sz="0" w:space="0" w:color="auto"/>
                            <w:left w:val="none" w:sz="0" w:space="0" w:color="auto"/>
                            <w:bottom w:val="none" w:sz="0" w:space="0" w:color="auto"/>
                            <w:right w:val="none" w:sz="0" w:space="0" w:color="auto"/>
                          </w:divBdr>
                          <w:divsChild>
                            <w:div w:id="1321541957">
                              <w:marLeft w:val="0"/>
                              <w:marRight w:val="0"/>
                              <w:marTop w:val="0"/>
                              <w:marBottom w:val="0"/>
                              <w:divBdr>
                                <w:top w:val="none" w:sz="0" w:space="0" w:color="auto"/>
                                <w:left w:val="none" w:sz="0" w:space="0" w:color="auto"/>
                                <w:bottom w:val="none" w:sz="0" w:space="0" w:color="auto"/>
                                <w:right w:val="none" w:sz="0" w:space="0" w:color="auto"/>
                              </w:divBdr>
                              <w:divsChild>
                                <w:div w:id="462426893">
                                  <w:marLeft w:val="0"/>
                                  <w:marRight w:val="0"/>
                                  <w:marTop w:val="0"/>
                                  <w:marBottom w:val="0"/>
                                  <w:divBdr>
                                    <w:top w:val="none" w:sz="0" w:space="0" w:color="auto"/>
                                    <w:left w:val="none" w:sz="0" w:space="0" w:color="auto"/>
                                    <w:bottom w:val="none" w:sz="0" w:space="0" w:color="auto"/>
                                    <w:right w:val="none" w:sz="0" w:space="0" w:color="auto"/>
                                  </w:divBdr>
                                </w:div>
                                <w:div w:id="478763520">
                                  <w:marLeft w:val="0"/>
                                  <w:marRight w:val="0"/>
                                  <w:marTop w:val="0"/>
                                  <w:marBottom w:val="0"/>
                                  <w:divBdr>
                                    <w:top w:val="none" w:sz="0" w:space="0" w:color="auto"/>
                                    <w:left w:val="none" w:sz="0" w:space="0" w:color="auto"/>
                                    <w:bottom w:val="none" w:sz="0" w:space="0" w:color="auto"/>
                                    <w:right w:val="none" w:sz="0" w:space="0" w:color="auto"/>
                                  </w:divBdr>
                                </w:div>
                                <w:div w:id="573856325">
                                  <w:marLeft w:val="0"/>
                                  <w:marRight w:val="0"/>
                                  <w:marTop w:val="0"/>
                                  <w:marBottom w:val="0"/>
                                  <w:divBdr>
                                    <w:top w:val="none" w:sz="0" w:space="0" w:color="auto"/>
                                    <w:left w:val="none" w:sz="0" w:space="0" w:color="auto"/>
                                    <w:bottom w:val="none" w:sz="0" w:space="0" w:color="auto"/>
                                    <w:right w:val="none" w:sz="0" w:space="0" w:color="auto"/>
                                  </w:divBdr>
                                </w:div>
                                <w:div w:id="1950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132871">
      <w:bodyDiv w:val="1"/>
      <w:marLeft w:val="0"/>
      <w:marRight w:val="0"/>
      <w:marTop w:val="0"/>
      <w:marBottom w:val="0"/>
      <w:divBdr>
        <w:top w:val="none" w:sz="0" w:space="0" w:color="auto"/>
        <w:left w:val="none" w:sz="0" w:space="0" w:color="auto"/>
        <w:bottom w:val="none" w:sz="0" w:space="0" w:color="auto"/>
        <w:right w:val="none" w:sz="0" w:space="0" w:color="auto"/>
      </w:divBdr>
      <w:divsChild>
        <w:div w:id="1759207991">
          <w:marLeft w:val="0"/>
          <w:marRight w:val="0"/>
          <w:marTop w:val="0"/>
          <w:marBottom w:val="0"/>
          <w:divBdr>
            <w:top w:val="none" w:sz="0" w:space="0" w:color="auto"/>
            <w:left w:val="none" w:sz="0" w:space="0" w:color="auto"/>
            <w:bottom w:val="none" w:sz="0" w:space="0" w:color="auto"/>
            <w:right w:val="none" w:sz="0" w:space="0" w:color="auto"/>
          </w:divBdr>
          <w:divsChild>
            <w:div w:id="501623523">
              <w:marLeft w:val="0"/>
              <w:marRight w:val="0"/>
              <w:marTop w:val="0"/>
              <w:marBottom w:val="0"/>
              <w:divBdr>
                <w:top w:val="single" w:sz="4" w:space="0" w:color="B9DBEA"/>
                <w:left w:val="single" w:sz="4" w:space="7" w:color="B9DBEA"/>
                <w:bottom w:val="single" w:sz="4" w:space="0" w:color="B9DBEA"/>
                <w:right w:val="single" w:sz="4" w:space="7" w:color="B9DBEA"/>
              </w:divBdr>
              <w:divsChild>
                <w:div w:id="109486600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3217</Words>
  <Characters>18341</Characters>
  <Application>Microsoft Office Word</Application>
  <DocSecurity>0</DocSecurity>
  <Lines>152</Lines>
  <Paragraphs>43</Paragraphs>
  <ScaleCrop>false</ScaleCrop>
  <Company>Hewlett-Packard Company</Company>
  <LinksUpToDate>false</LinksUpToDate>
  <CharactersWithSpaces>21515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2010年国家公务员考试录用公共科目考试大纲</dc:title>
  <dc:creator>MSK</dc:creator>
  <cp:lastModifiedBy>w</cp:lastModifiedBy>
  <cp:revision>3</cp:revision>
  <cp:lastPrinted>2014-05-13T00:23:00Z</cp:lastPrinted>
  <dcterms:created xsi:type="dcterms:W3CDTF">2017-08-31T02:13:00Z</dcterms:created>
  <dcterms:modified xsi:type="dcterms:W3CDTF">2017-08-31T02:15:00Z</dcterms:modified>
</cp:coreProperties>
</file>