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38" w:lineRule="atLeast"/>
        <w:ind w:left="0" w:right="0" w:firstLine="501"/>
        <w:jc w:val="left"/>
      </w:pPr>
      <w:r>
        <w:rPr>
          <w:rFonts w:asciiTheme="minorHAnsi" w:hAnsiTheme="minorHAnsi" w:eastAsiaTheme="minorEastAsia" w:cstheme="minorBidi"/>
          <w:kern w:val="0"/>
          <w:sz w:val="25"/>
          <w:szCs w:val="25"/>
          <w:lang w:val="en-US" w:eastAsia="zh-CN" w:bidi="ar"/>
        </w:rPr>
        <w:t xml:space="preserve">黄山学院编外拟聘人员情况一览表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38" w:lineRule="exact"/>
        <w:ind w:left="0" w:right="0"/>
        <w:jc w:val="right"/>
      </w:pPr>
      <w:bookmarkStart w:id="0" w:name="_GoBack"/>
      <w:bookmarkEnd w:id="0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W w:w="9404" w:type="dxa"/>
        <w:tblInd w:w="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617"/>
        <w:gridCol w:w="818"/>
        <w:gridCol w:w="889"/>
        <w:gridCol w:w="418"/>
        <w:gridCol w:w="450"/>
        <w:gridCol w:w="714"/>
        <w:gridCol w:w="738"/>
        <w:gridCol w:w="816"/>
        <w:gridCol w:w="883"/>
        <w:gridCol w:w="782"/>
        <w:gridCol w:w="849"/>
        <w:gridCol w:w="627"/>
        <w:gridCol w:w="44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应聘院部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应聘岗位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籍贯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最高学历</w:t>
            </w:r>
          </w:p>
        </w:tc>
        <w:tc>
          <w:tcPr>
            <w:tcW w:w="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毕业学校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毕业专业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本科毕业时间</w:t>
            </w:r>
          </w:p>
        </w:tc>
        <w:tc>
          <w:tcPr>
            <w:tcW w:w="7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业务考核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面试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  <w:tc>
          <w:tcPr>
            <w:tcW w:w="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现教中心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多媒体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汪磊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大专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 xml:space="preserve">33.10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 xml:space="preserve">78.10 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3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保卫处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保安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  <w:t>程爱忠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初中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 xml:space="preserve">32.50 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 xml:space="preserve">83.50 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30AD7"/>
    <w:rsid w:val="06C30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sz w:val="18"/>
      <w:szCs w:val="18"/>
      <w:u w:val="none"/>
    </w:rPr>
  </w:style>
  <w:style w:type="character" w:styleId="4">
    <w:name w:val="Hyperlink"/>
    <w:basedOn w:val="2"/>
    <w:uiPriority w:val="0"/>
    <w:rPr>
      <w:color w:val="000000"/>
      <w:sz w:val="18"/>
      <w:szCs w:val="18"/>
      <w:u w:val="none"/>
    </w:rPr>
  </w:style>
  <w:style w:type="character" w:customStyle="1" w:styleId="6">
    <w:name w:val="item-name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2017-12-05T08:08:00Z</dcterms:created>
  <dc:creator>ASUS</dc:creator>
  <cp:lastModifiedBy>ASUS</cp:lastModifiedBy>
  <dcterms:modified xsi:type="dcterms:W3CDTF">2017-12-05T08:08:42Z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