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444444"/>
          <w:spacing w:val="0"/>
          <w:sz w:val="36"/>
          <w:szCs w:val="36"/>
          <w:bdr w:val="none" w:color="auto" w:sz="0" w:space="0"/>
          <w:shd w:val="clear" w:fill="FFFFFF"/>
        </w:rPr>
        <w:t>铜陵市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444444"/>
          <w:spacing w:val="0"/>
          <w:sz w:val="36"/>
          <w:szCs w:val="36"/>
          <w:bdr w:val="none" w:color="auto" w:sz="0" w:space="0"/>
          <w:shd w:val="clear" w:fill="FFFFFF"/>
          <w:lang w:val="en-US"/>
        </w:rPr>
        <w:t>2017-2018</w:t>
      </w: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444444"/>
          <w:spacing w:val="0"/>
          <w:sz w:val="36"/>
          <w:szCs w:val="36"/>
          <w:bdr w:val="none" w:color="auto" w:sz="0" w:space="0"/>
          <w:shd w:val="clear" w:fill="FFFFFF"/>
        </w:rPr>
        <w:t>年面向重点高校拟引进急需紧缺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小标宋简体" w:hAnsi="方正小标宋简体" w:eastAsia="方正小标宋简体" w:cs="方正小标宋简体"/>
          <w:b w:val="0"/>
          <w:i w:val="0"/>
          <w:caps w:val="0"/>
          <w:color w:val="444444"/>
          <w:spacing w:val="0"/>
          <w:sz w:val="36"/>
          <w:szCs w:val="36"/>
          <w:bdr w:val="none" w:color="auto" w:sz="0" w:space="0"/>
          <w:shd w:val="clear" w:fill="FFFFFF"/>
        </w:rPr>
        <w:t>人才公示名单（一）</w:t>
      </w:r>
    </w:p>
    <w:tbl>
      <w:tblPr>
        <w:tblW w:w="8522" w:type="dxa"/>
        <w:jc w:val="center"/>
        <w:tblInd w:w="282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6"/>
        <w:gridCol w:w="1605"/>
        <w:gridCol w:w="1080"/>
        <w:gridCol w:w="1920"/>
        <w:gridCol w:w="285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0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黑体" w:hAnsi="宋体" w:eastAsia="黑体" w:cs="黑体"/>
                <w:color w:val="444444"/>
                <w:sz w:val="28"/>
                <w:szCs w:val="28"/>
                <w:bdr w:val="none" w:color="auto" w:sz="0" w:space="0"/>
                <w:shd w:val="clear" w:fill="FFFFFF"/>
              </w:rPr>
              <w:t>序号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444444"/>
                <w:sz w:val="28"/>
                <w:szCs w:val="28"/>
                <w:bdr w:val="none" w:color="auto" w:sz="0" w:space="0"/>
                <w:shd w:val="clear" w:fill="FFFFFF"/>
              </w:rPr>
              <w:t>姓 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444444"/>
                <w:sz w:val="28"/>
                <w:szCs w:val="28"/>
                <w:bdr w:val="none" w:color="auto" w:sz="0" w:space="0"/>
                <w:shd w:val="clear" w:fill="FFFFFF"/>
              </w:rPr>
              <w:t>性 别</w:t>
            </w:r>
          </w:p>
        </w:tc>
        <w:tc>
          <w:tcPr>
            <w:tcW w:w="19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444444"/>
                <w:sz w:val="28"/>
                <w:szCs w:val="28"/>
                <w:bdr w:val="none" w:color="auto" w:sz="0" w:space="0"/>
                <w:shd w:val="clear" w:fill="FFFFFF"/>
              </w:rPr>
              <w:t>职位编码</w:t>
            </w:r>
          </w:p>
        </w:tc>
        <w:tc>
          <w:tcPr>
            <w:tcW w:w="2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444444"/>
                <w:sz w:val="28"/>
                <w:szCs w:val="28"/>
                <w:bdr w:val="none" w:color="auto" w:sz="0" w:space="0"/>
                <w:shd w:val="clear" w:fill="FFFFFF"/>
              </w:rPr>
              <w:t>引进单位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ascii="仿宋_GB2312" w:eastAsia="仿宋_GB2312" w:cs="仿宋_GB2312"/>
                <w:color w:val="000000"/>
                <w:sz w:val="32"/>
                <w:szCs w:val="32"/>
                <w:bdr w:val="none" w:color="auto" w:sz="0" w:space="0"/>
                <w:lang w:val="en-US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宋文涛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  <w:lang w:val="en-US"/>
              </w:rPr>
              <w:t>1402</w:t>
            </w:r>
          </w:p>
        </w:tc>
        <w:tc>
          <w:tcPr>
            <w:tcW w:w="2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市发改委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  <w:lang w:val="en-US"/>
              </w:rPr>
              <w:t>2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张天宇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  <w:lang w:val="en-US"/>
              </w:rPr>
              <w:t>1405</w:t>
            </w:r>
          </w:p>
        </w:tc>
        <w:tc>
          <w:tcPr>
            <w:tcW w:w="2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市经信委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  <w:lang w:val="en-US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王安安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  <w:lang w:val="en-US"/>
              </w:rPr>
              <w:t>1419</w:t>
            </w:r>
          </w:p>
        </w:tc>
        <w:tc>
          <w:tcPr>
            <w:tcW w:w="2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市住建委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  <w:lang w:val="en-US"/>
              </w:rPr>
              <w:t>4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张</w:t>
            </w: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  <w:lang w:val="en-US"/>
              </w:rPr>
              <w:t>  </w:t>
            </w: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  <w:lang w:val="en-US"/>
              </w:rPr>
              <w:t>1420</w:t>
            </w:r>
          </w:p>
        </w:tc>
        <w:tc>
          <w:tcPr>
            <w:tcW w:w="2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市住建委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  <w:lang w:val="en-US"/>
              </w:rPr>
              <w:t>5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朱</w:t>
            </w: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  <w:lang w:val="en-US"/>
              </w:rPr>
              <w:t>  </w:t>
            </w: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婕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  <w:lang w:val="en-US"/>
              </w:rPr>
              <w:t>1425</w:t>
            </w:r>
          </w:p>
        </w:tc>
        <w:tc>
          <w:tcPr>
            <w:tcW w:w="2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市纪委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  <w:lang w:val="en-US"/>
              </w:rPr>
              <w:t>6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孟</w:t>
            </w: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  <w:lang w:val="en-US"/>
              </w:rPr>
              <w:t>  </w:t>
            </w: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女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  <w:lang w:val="en-US"/>
              </w:rPr>
              <w:t>1426</w:t>
            </w:r>
          </w:p>
        </w:tc>
        <w:tc>
          <w:tcPr>
            <w:tcW w:w="2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市城管局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  <w:lang w:val="en-US"/>
              </w:rPr>
              <w:t>7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胡</w:t>
            </w: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  <w:lang w:val="en-US"/>
              </w:rPr>
              <w:t>  </w:t>
            </w: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  <w:lang w:val="en-US"/>
              </w:rPr>
              <w:t>1429</w:t>
            </w:r>
          </w:p>
        </w:tc>
        <w:tc>
          <w:tcPr>
            <w:tcW w:w="2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市环保局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  <w:lang w:val="en-US"/>
              </w:rPr>
              <w:t>8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刘</w:t>
            </w: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  <w:lang w:val="en-US"/>
              </w:rPr>
              <w:t>  </w:t>
            </w: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  <w:lang w:val="en-US"/>
              </w:rPr>
              <w:t>1432</w:t>
            </w:r>
          </w:p>
        </w:tc>
        <w:tc>
          <w:tcPr>
            <w:tcW w:w="2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市文旅委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  <w:lang w:val="en-US"/>
              </w:rPr>
              <w:t>9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孟</w:t>
            </w: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  <w:lang w:val="en-US"/>
              </w:rPr>
              <w:t>  </w:t>
            </w: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  <w:lang w:val="en-US"/>
              </w:rPr>
              <w:t>1439</w:t>
            </w:r>
          </w:p>
        </w:tc>
        <w:tc>
          <w:tcPr>
            <w:tcW w:w="2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市财政局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  <w:lang w:val="en-US"/>
              </w:rPr>
              <w:t>10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华立庚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  <w:lang w:val="en-US"/>
              </w:rPr>
              <w:t>1439</w:t>
            </w:r>
          </w:p>
        </w:tc>
        <w:tc>
          <w:tcPr>
            <w:tcW w:w="2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市财政局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6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  <w:lang w:val="en-US"/>
              </w:rPr>
              <w:t>11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姚</w:t>
            </w: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  <w:lang w:val="en-US"/>
              </w:rPr>
              <w:t>  </w:t>
            </w: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男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  <w:lang w:val="en-US"/>
              </w:rPr>
              <w:t>1440</w:t>
            </w:r>
          </w:p>
        </w:tc>
        <w:tc>
          <w:tcPr>
            <w:tcW w:w="2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仿宋_GB2312" w:eastAsia="仿宋_GB2312" w:cs="仿宋_GB2312"/>
                <w:color w:val="000000"/>
                <w:sz w:val="32"/>
                <w:szCs w:val="32"/>
                <w:bdr w:val="none" w:color="auto" w:sz="0" w:space="0"/>
              </w:rPr>
              <w:t>铜陵日报社</w:t>
            </w:r>
          </w:p>
        </w:tc>
      </w:tr>
    </w:tbl>
    <w:p>
      <w:bookmarkStart w:id="1" w:name="_GoBack"/>
      <w:bookmarkEnd w:id="1"/>
    </w:p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C6BE6"/>
    <w:rsid w:val="00362FCB"/>
    <w:rsid w:val="057B6AE9"/>
    <w:rsid w:val="218238CB"/>
    <w:rsid w:val="2F99291F"/>
    <w:rsid w:val="33C56CCD"/>
    <w:rsid w:val="3DA578B2"/>
    <w:rsid w:val="3E121460"/>
    <w:rsid w:val="40030B52"/>
    <w:rsid w:val="4E30733F"/>
    <w:rsid w:val="611C6BE6"/>
    <w:rsid w:val="700E2EBD"/>
    <w:rsid w:val="7A453A8F"/>
    <w:rsid w:val="7CEF0C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2017-12-06T02:15:00Z</dcterms:created>
  <dc:creator>Administrator</dc:creator>
  <cp:lastModifiedBy>Administrator</cp:lastModifiedBy>
  <dcterms:modified xsi:type="dcterms:W3CDTF">2017-12-06T04:13:58Z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