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4F4FD"/>
        <w:spacing w:before="0" w:beforeAutospacing="0" w:after="0" w:afterAutospacing="0" w:line="62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D42727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D42727"/>
          <w:spacing w:val="0"/>
          <w:kern w:val="0"/>
          <w:sz w:val="30"/>
          <w:szCs w:val="30"/>
          <w:bdr w:val="none" w:color="auto" w:sz="0" w:space="0"/>
          <w:shd w:val="clear" w:fill="E4F4FD"/>
          <w:lang w:val="en-US" w:eastAsia="zh-CN" w:bidi="ar"/>
        </w:rPr>
        <w:t>蚌山区市政所招聘养护辅助工最终成绩公示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" w:lineRule="atLeast"/>
        <w:ind w:left="0" w:right="0" w:firstLine="420"/>
        <w:jc w:val="both"/>
        <w:rPr>
          <w:rFonts w:ascii="仿宋_GB2312" w:eastAsia="仿宋_GB2312" w:cs="仿宋_GB2312"/>
          <w:i w:val="0"/>
          <w:sz w:val="32"/>
          <w:szCs w:val="32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94949"/>
          <w:spacing w:val="0"/>
          <w:sz w:val="32"/>
          <w:szCs w:val="32"/>
          <w:bdr w:val="none" w:color="auto" w:sz="0" w:space="0"/>
          <w:shd w:val="clear" w:fill="E4F4FD"/>
        </w:rPr>
        <w:t>现将蚌山区市政所招聘养护辅助工最终成绩公示如下，如有疑问，请拨打咨询电话：0552-2042015。</w:t>
      </w:r>
    </w:p>
    <w:tbl>
      <w:tblPr>
        <w:tblW w:w="11000" w:type="dxa"/>
        <w:jc w:val="center"/>
        <w:tblInd w:w="-1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226"/>
        <w:gridCol w:w="1718"/>
        <w:gridCol w:w="1491"/>
        <w:gridCol w:w="1398"/>
        <w:gridCol w:w="1577"/>
        <w:gridCol w:w="1423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ascii="Calibri" w:hAnsi="Calibri" w:cs="Calibri"/>
                <w:i w:val="0"/>
                <w:sz w:val="21"/>
                <w:szCs w:val="21"/>
              </w:rPr>
            </w:pPr>
            <w:bookmarkStart w:id="0" w:name="OLE_LINK4"/>
            <w:bookmarkEnd w:id="0"/>
            <w:bookmarkStart w:id="1" w:name="OLE_LINK3"/>
            <w:r>
              <w:rPr>
                <w:rFonts w:hint="default" w:ascii="仿宋_GB2312" w:hAnsi="Calibri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  <w:bookmarkEnd w:id="1"/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笔试分数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笔试40%</w:t>
            </w:r>
          </w:p>
        </w:tc>
        <w:tc>
          <w:tcPr>
            <w:tcW w:w="1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面试分数</w:t>
            </w:r>
          </w:p>
        </w:tc>
        <w:tc>
          <w:tcPr>
            <w:tcW w:w="1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面试60%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王雁荣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 锐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慧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Calibri" w:hAnsi="Calibri" w:cs="Calibri"/>
                <w:i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4F4FD"/>
        <w:spacing w:before="0" w:beforeAutospacing="0" w:after="0" w:afterAutospacing="0" w:line="326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kern w:val="0"/>
          <w:sz w:val="17"/>
          <w:szCs w:val="17"/>
          <w:bdr w:val="none" w:color="auto" w:sz="0" w:space="0"/>
          <w:shd w:val="clear" w:fill="E4F4FD"/>
          <w:lang w:val="en-US" w:eastAsia="zh-CN" w:bidi="ar"/>
        </w:rPr>
        <w:t> 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551E4"/>
    <w:rsid w:val="7F655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2018-01-23T11:19:00Z</dcterms:created>
  <dc:creator>ASUS</dc:creator>
  <cp:lastModifiedBy>ASUS</cp:lastModifiedBy>
  <dcterms:modified xsi:type="dcterms:W3CDTF">2018-01-23T11:19:35Z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