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</w:rPr>
        <w:t>本   人   承   诺</w:t>
      </w:r>
    </w:p>
    <w:p>
      <w:pPr>
        <w:numPr>
          <w:ilvl w:val="0"/>
          <w:numId w:val="1"/>
        </w:numPr>
        <w:tabs>
          <w:tab w:val="left" w:pos="284"/>
          <w:tab w:val="clear" w:pos="420"/>
        </w:tabs>
        <w:snapToGrid w:val="0"/>
        <w:ind w:left="284" w:right="-426" w:rightChars="-203"/>
        <w:jc w:val="left"/>
        <w:rPr>
          <w:rFonts w:ascii="仿宋_GB2312" w:hAnsi="仿宋" w:eastAsia="仿宋_GB2312"/>
          <w:spacing w:val="-6"/>
          <w:sz w:val="24"/>
          <w:szCs w:val="24"/>
        </w:rPr>
      </w:pPr>
      <w:r>
        <w:rPr>
          <w:rFonts w:hint="eastAsia" w:ascii="仿宋_GB2312" w:hAnsi="仿宋" w:eastAsia="仿宋_GB2312"/>
          <w:spacing w:val="-6"/>
          <w:sz w:val="24"/>
          <w:szCs w:val="24"/>
        </w:rPr>
        <w:t>本人自愿申请到中国路桥工程有限责任公司工作，并将妥善处理好与原单位的劳动合同关系。</w:t>
      </w:r>
    </w:p>
    <w:p>
      <w:pPr>
        <w:numPr>
          <w:ilvl w:val="0"/>
          <w:numId w:val="1"/>
        </w:numPr>
        <w:tabs>
          <w:tab w:val="left" w:pos="284"/>
          <w:tab w:val="clear" w:pos="420"/>
        </w:tabs>
        <w:snapToGrid w:val="0"/>
        <w:ind w:left="284" w:right="-426" w:rightChars="-203"/>
        <w:jc w:val="left"/>
        <w:rPr>
          <w:rFonts w:ascii="仿宋_GB2312" w:hAnsi="仿宋" w:eastAsia="仿宋_GB2312"/>
          <w:spacing w:val="-6"/>
          <w:sz w:val="24"/>
          <w:szCs w:val="24"/>
        </w:rPr>
      </w:pPr>
      <w:r>
        <w:rPr>
          <w:rFonts w:hint="eastAsia" w:ascii="仿宋_GB2312" w:hAnsi="仿宋" w:eastAsia="仿宋_GB2312"/>
          <w:spacing w:val="-6"/>
          <w:sz w:val="24"/>
          <w:szCs w:val="24"/>
        </w:rPr>
        <w:t>本人所填写的内容真实有效，如有不实愿意承担一切责任。</w:t>
      </w:r>
    </w:p>
    <w:p>
      <w:pPr>
        <w:numPr>
          <w:ilvl w:val="0"/>
          <w:numId w:val="1"/>
        </w:numPr>
        <w:tabs>
          <w:tab w:val="left" w:pos="284"/>
          <w:tab w:val="clear" w:pos="420"/>
        </w:tabs>
        <w:snapToGrid w:val="0"/>
        <w:ind w:left="284" w:right="-426" w:rightChars="-203"/>
        <w:jc w:val="left"/>
        <w:rPr>
          <w:rFonts w:ascii="仿宋_GB2312" w:hAnsi="仿宋" w:eastAsia="仿宋_GB2312"/>
          <w:spacing w:val="-6"/>
          <w:sz w:val="24"/>
          <w:szCs w:val="24"/>
        </w:rPr>
      </w:pPr>
      <w:r>
        <w:rPr>
          <w:rFonts w:hint="eastAsia" w:ascii="仿宋_GB2312" w:hAnsi="仿宋" w:eastAsia="仿宋_GB2312"/>
          <w:spacing w:val="-6"/>
          <w:sz w:val="24"/>
          <w:szCs w:val="24"/>
        </w:rPr>
        <w:t>本人同意贵公司进行背景调查，并积极配合核实以下内容。</w:t>
      </w:r>
    </w:p>
    <w:p>
      <w:pPr>
        <w:snapToGrid w:val="0"/>
        <w:ind w:left="-540" w:right="-1054"/>
        <w:jc w:val="center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 xml:space="preserve">                         本人签名：        日期：    年    月    日</w:t>
      </w:r>
    </w:p>
    <w:p>
      <w:pPr>
        <w:snapToGrid w:val="0"/>
        <w:ind w:left="-540" w:right="-428"/>
        <w:rPr>
          <w:rFonts w:ascii="隶书" w:eastAsia="隶书"/>
          <w:sz w:val="22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109220</wp:posOffset>
                </wp:positionV>
                <wp:extent cx="6248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25pt;margin-top:8.6pt;height:0pt;width:492pt;z-index:251659264;mso-width-relative:page;mso-height-relative:page;" filled="f" stroked="t" coordsize="21600,21600" o:gfxdata="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p5LMm1QAAAAkBAAAPAAAAAAAAAAEAIAAAACIAAABkcnMv&#10;ZG93bnJldi54bWxQSwECFAAUAAAACACHTuJAV0499c0BAABq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隶书" w:eastAsia="隶书"/>
          <w:sz w:val="22"/>
        </w:rPr>
        <w:t xml:space="preserve">    </w:t>
      </w:r>
    </w:p>
    <w:p>
      <w:pPr>
        <w:pStyle w:val="2"/>
        <w:numPr>
          <w:ilvl w:val="1"/>
          <w:numId w:val="0"/>
        </w:numPr>
        <w:adjustRightInd w:val="0"/>
        <w:snapToGrid w:val="0"/>
        <w:spacing w:before="0" w:after="0" w:line="416" w:lineRule="auto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应聘人员情况登记表</w:t>
      </w:r>
    </w:p>
    <w:tbl>
      <w:tblPr>
        <w:tblStyle w:val="6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2"/>
        <w:gridCol w:w="142"/>
        <w:gridCol w:w="708"/>
        <w:gridCol w:w="426"/>
        <w:gridCol w:w="141"/>
        <w:gridCol w:w="472"/>
        <w:gridCol w:w="95"/>
        <w:gridCol w:w="331"/>
        <w:gridCol w:w="803"/>
        <w:gridCol w:w="709"/>
        <w:gridCol w:w="193"/>
        <w:gridCol w:w="516"/>
        <w:gridCol w:w="601"/>
        <w:gridCol w:w="372"/>
        <w:gridCol w:w="586"/>
        <w:gridCol w:w="325"/>
        <w:gridCol w:w="808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2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   （请用正楷中文填写）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9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身高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体重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</w:t>
            </w: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身份证号码</w:t>
            </w:r>
          </w:p>
        </w:tc>
        <w:tc>
          <w:tcPr>
            <w:tcW w:w="22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户口所在地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籍贯</w:t>
            </w:r>
          </w:p>
        </w:tc>
        <w:tc>
          <w:tcPr>
            <w:tcW w:w="22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档案存放地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目前健康状况</w:t>
            </w:r>
          </w:p>
        </w:tc>
        <w:tc>
          <w:tcPr>
            <w:tcW w:w="22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社保所在地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联系方式</w:t>
            </w:r>
          </w:p>
        </w:tc>
        <w:tc>
          <w:tcPr>
            <w:tcW w:w="8364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手机：             QQ：                 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既往病史</w:t>
            </w:r>
          </w:p>
        </w:tc>
        <w:tc>
          <w:tcPr>
            <w:tcW w:w="8364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填写疾病名称、患病时间、是否手术及手术时间：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现有职称及获取时间</w:t>
            </w:r>
          </w:p>
        </w:tc>
        <w:tc>
          <w:tcPr>
            <w:tcW w:w="732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5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职（执）业资格证书</w:t>
            </w:r>
          </w:p>
        </w:tc>
        <w:tc>
          <w:tcPr>
            <w:tcW w:w="7325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原工作单位</w:t>
            </w:r>
          </w:p>
        </w:tc>
        <w:tc>
          <w:tcPr>
            <w:tcW w:w="25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40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离职原因</w:t>
            </w:r>
          </w:p>
        </w:tc>
        <w:tc>
          <w:tcPr>
            <w:tcW w:w="25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与原单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位关系</w:t>
            </w:r>
          </w:p>
        </w:tc>
        <w:tc>
          <w:tcPr>
            <w:tcW w:w="40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□被解聘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□自愿辞职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拟应聘岗位</w:t>
            </w:r>
          </w:p>
        </w:tc>
        <w:tc>
          <w:tcPr>
            <w:tcW w:w="793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（可以写一个或多个）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第一学历</w:t>
            </w: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毕业学校及时间</w:t>
            </w:r>
          </w:p>
        </w:tc>
        <w:tc>
          <w:tcPr>
            <w:tcW w:w="4077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4077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最高学历</w:t>
            </w:r>
          </w:p>
        </w:tc>
        <w:tc>
          <w:tcPr>
            <w:tcW w:w="18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毕业学校及时间</w:t>
            </w:r>
          </w:p>
        </w:tc>
        <w:tc>
          <w:tcPr>
            <w:tcW w:w="4077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40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外语及熟练级别</w:t>
            </w:r>
          </w:p>
        </w:tc>
        <w:tc>
          <w:tcPr>
            <w:tcW w:w="793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语种：        能力：1.听力     2.口语     3.阅读    4.写作    5.其它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业余爱好及特长</w:t>
            </w:r>
          </w:p>
        </w:tc>
        <w:tc>
          <w:tcPr>
            <w:tcW w:w="7938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1、音乐       2、体育      3、美术      4、其他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简历</w:t>
            </w: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学习经历（大学及以上）及工作单位</w:t>
            </w: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担任职务</w:t>
            </w: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起止年月</w:t>
            </w: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期间取得的技术成果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或管理经验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8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ascii="仿宋_GB2312" w:eastAsia="仿宋_GB2312"/>
          <w:sz w:val="22"/>
        </w:rPr>
        <w:sectPr>
          <w:footerReference r:id="rId3" w:type="default"/>
          <w:pgSz w:w="11906" w:h="16838"/>
          <w:pgMar w:top="851" w:right="1418" w:bottom="851" w:left="1418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82"/>
        <w:gridCol w:w="1151"/>
        <w:gridCol w:w="1276"/>
        <w:gridCol w:w="884"/>
        <w:gridCol w:w="1305"/>
        <w:gridCol w:w="19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要  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称谓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 住 址</w:t>
            </w: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父亲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母亲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爱人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子女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兄弟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姐妹</w:t>
            </w: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restart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社会公共关系</w:t>
            </w:r>
          </w:p>
        </w:tc>
        <w:tc>
          <w:tcPr>
            <w:tcW w:w="1082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62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82" w:type="dxa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8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2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 xml:space="preserve">           自我评价要素        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分值</w:t>
            </w:r>
          </w:p>
        </w:tc>
        <w:tc>
          <w:tcPr>
            <w:tcW w:w="4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分值最高10分（分值</w:t>
            </w:r>
            <w:r>
              <w:rPr>
                <w:rFonts w:hint="eastAsia" w:ascii="仿宋_GB2312"/>
                <w:b/>
              </w:rPr>
              <w:t>﹥</w:t>
            </w:r>
            <w:r>
              <w:rPr>
                <w:rFonts w:hint="eastAsia" w:ascii="仿宋_GB2312" w:eastAsia="仿宋_GB2312"/>
                <w:b/>
              </w:rPr>
              <w:t>8或分值</w:t>
            </w:r>
            <w:r>
              <w:rPr>
                <w:rFonts w:hint="eastAsia" w:ascii="仿宋_GB2312"/>
                <w:b/>
              </w:rPr>
              <w:t>﹤</w:t>
            </w:r>
            <w:r>
              <w:rPr>
                <w:rFonts w:hint="eastAsia" w:ascii="仿宋_GB2312" w:eastAsia="仿宋_GB2312"/>
                <w:b/>
              </w:rPr>
              <w:t xml:space="preserve"> 5要简要说明）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１、个人品德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2、为人处世经验、能力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3、个人智商、情商情况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4、口语表达能力（有无语病、口头语）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5、敬业精神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6、对待批评、承受误解能力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7、出现问题时对待责任的态度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8、以往所从事工作的熟悉及专业程度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9、对应聘岗位的适任程度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2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10、体力、精力情况</w:t>
            </w:r>
          </w:p>
        </w:tc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83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其他需要声明内容</w:t>
            </w:r>
            <w:r>
              <w:rPr>
                <w:rFonts w:hint="eastAsia" w:ascii="仿宋_GB2312" w:eastAsia="仿宋_GB2312"/>
                <w:sz w:val="22"/>
              </w:rPr>
              <w:t xml:space="preserve">：                                                    </w:t>
            </w:r>
          </w:p>
          <w:p>
            <w:pPr>
              <w:snapToGrid w:val="0"/>
              <w:spacing w:line="320" w:lineRule="exact"/>
              <w:rPr>
                <w:rFonts w:ascii="仿宋_GB2312" w:eastAsia="仿宋_GB2312"/>
                <w:sz w:val="22"/>
              </w:rPr>
            </w:pPr>
          </w:p>
          <w:p>
            <w:pPr>
              <w:snapToGrid w:val="0"/>
              <w:spacing w:line="320" w:lineRule="exact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077" w:right="1304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5605"/>
    <w:multiLevelType w:val="singleLevel"/>
    <w:tmpl w:val="4BC4560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02"/>
    <w:rsid w:val="0022241F"/>
    <w:rsid w:val="003D31BD"/>
    <w:rsid w:val="005C1110"/>
    <w:rsid w:val="00765C97"/>
    <w:rsid w:val="007A28BB"/>
    <w:rsid w:val="009F4815"/>
    <w:rsid w:val="00B303ED"/>
    <w:rsid w:val="00BB5902"/>
    <w:rsid w:val="3E4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0"/>
    <w:qFormat/>
    <w:uiPriority w:val="0"/>
    <w:pPr>
      <w:keepNext/>
      <w:keepLines/>
      <w:spacing w:before="260" w:after="260"/>
      <w:jc w:val="center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uiPriority w:val="99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648</Characters>
  <Lines>162</Lines>
  <Paragraphs>175</Paragraphs>
  <TotalTime>1</TotalTime>
  <ScaleCrop>false</ScaleCrop>
  <LinksUpToDate>false</LinksUpToDate>
  <CharactersWithSpaces>1055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2019-07-30T07:12:00Z</dcterms:created>
  <dc:creator>a</dc:creator>
  <cp:lastModifiedBy>张翠</cp:lastModifiedBy>
  <dcterms:modified xsi:type="dcterms:W3CDTF">2019-11-18T08:50:51Z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