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25" w:rsidRDefault="003B6D25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</w:p>
    <w:p w:rsidR="003B6D25" w:rsidRDefault="003B6D25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</w:p>
    <w:p w:rsidR="003B6D25" w:rsidRDefault="00BF12FC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省政府办公厅</w:t>
      </w:r>
      <w:r>
        <w:rPr>
          <w:rFonts w:ascii="方正小标宋_GBK" w:eastAsia="方正小标宋_GBK" w:hint="eastAsia"/>
          <w:sz w:val="44"/>
          <w:szCs w:val="44"/>
        </w:rPr>
        <w:t>2017</w:t>
      </w:r>
      <w:r>
        <w:rPr>
          <w:rFonts w:ascii="方正小标宋_GBK" w:eastAsia="方正小标宋_GBK" w:hint="eastAsia"/>
          <w:sz w:val="44"/>
          <w:szCs w:val="44"/>
        </w:rPr>
        <w:t>年公开遴选公务员</w:t>
      </w:r>
    </w:p>
    <w:p w:rsidR="003B6D25" w:rsidRDefault="00BF12FC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拟遴选人选名单</w:t>
      </w:r>
    </w:p>
    <w:p w:rsidR="003B6D25" w:rsidRDefault="003B6D25">
      <w:pPr>
        <w:widowControl/>
        <w:spacing w:line="400" w:lineRule="exact"/>
        <w:rPr>
          <w:rFonts w:ascii="Arial" w:hAnsi="Arial" w:cs="Arial"/>
          <w:b/>
          <w:color w:val="282828"/>
          <w:kern w:val="0"/>
          <w:sz w:val="32"/>
          <w:szCs w:val="32"/>
        </w:rPr>
      </w:pPr>
    </w:p>
    <w:tbl>
      <w:tblPr>
        <w:tblW w:w="8442" w:type="dxa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1"/>
        <w:gridCol w:w="1650"/>
        <w:gridCol w:w="1220"/>
        <w:gridCol w:w="1373"/>
        <w:gridCol w:w="1374"/>
        <w:gridCol w:w="1374"/>
      </w:tblGrid>
      <w:tr w:rsidR="003B6D25">
        <w:trPr>
          <w:trHeight w:hRule="exact" w:val="1134"/>
          <w:jc w:val="center"/>
        </w:trPr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3B6D25" w:rsidRDefault="00BF12FC">
            <w:pPr>
              <w:widowControl/>
              <w:jc w:val="center"/>
              <w:rPr>
                <w:rFonts w:eastAsia="方正黑体_GBK" w:cs="宋体"/>
                <w:kern w:val="0"/>
                <w:sz w:val="28"/>
                <w:szCs w:val="28"/>
              </w:rPr>
            </w:pPr>
            <w:r>
              <w:rPr>
                <w:rFonts w:eastAsia="方正黑体_GBK" w:cs="宋体" w:hint="eastAsia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3B6D25" w:rsidRDefault="00BF12FC">
            <w:pPr>
              <w:widowControl/>
              <w:jc w:val="center"/>
              <w:rPr>
                <w:rFonts w:eastAsia="方正黑体_GBK" w:cs="宋体"/>
                <w:kern w:val="0"/>
                <w:sz w:val="28"/>
                <w:szCs w:val="28"/>
              </w:rPr>
            </w:pPr>
            <w:r>
              <w:rPr>
                <w:rFonts w:eastAsia="方正黑体_GBK" w:cs="宋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3B6D25" w:rsidRDefault="00BF12FC">
            <w:pPr>
              <w:widowControl/>
              <w:jc w:val="center"/>
              <w:rPr>
                <w:rFonts w:eastAsia="方正黑体_GBK" w:cs="宋体"/>
                <w:kern w:val="0"/>
                <w:sz w:val="28"/>
                <w:szCs w:val="28"/>
              </w:rPr>
            </w:pPr>
            <w:r>
              <w:rPr>
                <w:rFonts w:eastAsia="方正黑体_GBK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eastAsia="方正黑体_GBK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黑体_GBK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3B6D25" w:rsidRDefault="00BF12FC">
            <w:pPr>
              <w:widowControl/>
              <w:jc w:val="center"/>
              <w:rPr>
                <w:rFonts w:eastAsia="方正黑体_GBK" w:cs="宋体"/>
                <w:kern w:val="0"/>
                <w:sz w:val="28"/>
                <w:szCs w:val="28"/>
              </w:rPr>
            </w:pPr>
            <w:r>
              <w:rPr>
                <w:rFonts w:eastAsia="方正黑体_GBK" w:cs="宋体" w:hint="eastAsia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3B6D25" w:rsidRDefault="00BF12FC">
            <w:pPr>
              <w:jc w:val="center"/>
              <w:rPr>
                <w:rFonts w:eastAsia="方正黑体_GBK" w:cs="宋体"/>
                <w:kern w:val="0"/>
                <w:sz w:val="28"/>
                <w:szCs w:val="28"/>
              </w:rPr>
            </w:pPr>
            <w:r>
              <w:rPr>
                <w:rFonts w:eastAsia="方正黑体_GBK" w:cs="宋体" w:hint="eastAsia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3B6D25" w:rsidRDefault="00BF12FC">
            <w:pPr>
              <w:widowControl/>
              <w:jc w:val="center"/>
              <w:rPr>
                <w:rFonts w:eastAsia="方正黑体_GBK" w:cs="宋体"/>
                <w:kern w:val="0"/>
                <w:sz w:val="28"/>
                <w:szCs w:val="28"/>
              </w:rPr>
            </w:pPr>
            <w:r>
              <w:rPr>
                <w:rFonts w:eastAsia="方正黑体_GBK" w:cs="宋体" w:hint="eastAsia"/>
                <w:kern w:val="0"/>
                <w:sz w:val="28"/>
                <w:szCs w:val="28"/>
              </w:rPr>
              <w:t>综合成绩</w:t>
            </w:r>
          </w:p>
        </w:tc>
      </w:tr>
      <w:tr w:rsidR="003B6D25">
        <w:trPr>
          <w:trHeight w:hRule="exact" w:val="1134"/>
          <w:jc w:val="center"/>
        </w:trPr>
        <w:tc>
          <w:tcPr>
            <w:tcW w:w="1451" w:type="dxa"/>
            <w:vAlign w:val="center"/>
          </w:tcPr>
          <w:p w:rsidR="003B6D25" w:rsidRDefault="00BF12FC">
            <w:pPr>
              <w:widowControl/>
              <w:jc w:val="center"/>
              <w:rPr>
                <w:rFonts w:eastAsia="方正书宋_GBK"/>
                <w:color w:val="000000"/>
                <w:sz w:val="28"/>
                <w:szCs w:val="28"/>
              </w:rPr>
            </w:pPr>
            <w:r>
              <w:rPr>
                <w:rFonts w:eastAsia="方正书宋_GBK" w:hint="eastAsia"/>
                <w:color w:val="000000"/>
                <w:sz w:val="28"/>
                <w:szCs w:val="28"/>
              </w:rPr>
              <w:t>30024</w:t>
            </w:r>
          </w:p>
        </w:tc>
        <w:tc>
          <w:tcPr>
            <w:tcW w:w="1650" w:type="dxa"/>
            <w:vAlign w:val="center"/>
          </w:tcPr>
          <w:p w:rsidR="003B6D25" w:rsidRDefault="00BF12FC">
            <w:pPr>
              <w:jc w:val="center"/>
              <w:rPr>
                <w:rFonts w:eastAsia="方正书宋_GBK"/>
                <w:color w:val="000000"/>
                <w:sz w:val="28"/>
                <w:szCs w:val="28"/>
              </w:rPr>
            </w:pPr>
            <w:r>
              <w:rPr>
                <w:rFonts w:eastAsia="方正书宋_GBK" w:hint="eastAsia"/>
                <w:color w:val="000000"/>
                <w:sz w:val="28"/>
                <w:szCs w:val="28"/>
              </w:rPr>
              <w:t>30103806</w:t>
            </w:r>
          </w:p>
        </w:tc>
        <w:tc>
          <w:tcPr>
            <w:tcW w:w="1220" w:type="dxa"/>
            <w:vAlign w:val="center"/>
          </w:tcPr>
          <w:p w:rsidR="003B6D25" w:rsidRDefault="00BF12FC">
            <w:pPr>
              <w:jc w:val="center"/>
              <w:rPr>
                <w:rFonts w:eastAsia="方正书宋_GBK"/>
                <w:color w:val="000000"/>
                <w:sz w:val="28"/>
                <w:szCs w:val="28"/>
              </w:rPr>
            </w:pPr>
            <w:r>
              <w:rPr>
                <w:rFonts w:eastAsia="方正书宋_GBK" w:hint="eastAsia"/>
                <w:sz w:val="28"/>
                <w:szCs w:val="28"/>
              </w:rPr>
              <w:t>金</w:t>
            </w:r>
            <w:r>
              <w:rPr>
                <w:rFonts w:eastAsia="方正书宋_GBK" w:hint="eastAsia"/>
                <w:sz w:val="28"/>
                <w:szCs w:val="28"/>
              </w:rPr>
              <w:t xml:space="preserve">  </w:t>
            </w:r>
            <w:r>
              <w:rPr>
                <w:rFonts w:eastAsia="方正书宋_GBK" w:hint="eastAsia"/>
                <w:sz w:val="28"/>
                <w:szCs w:val="28"/>
              </w:rPr>
              <w:t>阳</w:t>
            </w:r>
          </w:p>
        </w:tc>
        <w:tc>
          <w:tcPr>
            <w:tcW w:w="1373" w:type="dxa"/>
            <w:vAlign w:val="center"/>
          </w:tcPr>
          <w:p w:rsidR="003B6D25" w:rsidRDefault="00BF12FC">
            <w:pPr>
              <w:widowControl/>
              <w:jc w:val="center"/>
              <w:rPr>
                <w:rFonts w:eastAsia="方正书宋_GBK"/>
                <w:color w:val="000000"/>
                <w:sz w:val="28"/>
                <w:szCs w:val="28"/>
              </w:rPr>
            </w:pPr>
            <w:r>
              <w:rPr>
                <w:rFonts w:eastAsia="方正书宋_GBK" w:hint="eastAsia"/>
                <w:color w:val="000000"/>
                <w:kern w:val="0"/>
                <w:sz w:val="28"/>
                <w:szCs w:val="28"/>
              </w:rPr>
              <w:t>68.50</w:t>
            </w:r>
          </w:p>
        </w:tc>
        <w:tc>
          <w:tcPr>
            <w:tcW w:w="1374" w:type="dxa"/>
            <w:vAlign w:val="center"/>
          </w:tcPr>
          <w:p w:rsidR="003B6D25" w:rsidRDefault="00BF12FC">
            <w:pPr>
              <w:jc w:val="center"/>
              <w:rPr>
                <w:rFonts w:eastAsia="方正书宋_GBK"/>
                <w:color w:val="000000"/>
                <w:sz w:val="28"/>
                <w:szCs w:val="28"/>
              </w:rPr>
            </w:pPr>
            <w:r>
              <w:rPr>
                <w:rFonts w:eastAsia="方正书宋_GBK" w:hint="eastAsia"/>
                <w:color w:val="000000"/>
                <w:sz w:val="28"/>
                <w:szCs w:val="28"/>
              </w:rPr>
              <w:t>81.60</w:t>
            </w:r>
          </w:p>
        </w:tc>
        <w:tc>
          <w:tcPr>
            <w:tcW w:w="1374" w:type="dxa"/>
            <w:vAlign w:val="center"/>
          </w:tcPr>
          <w:p w:rsidR="003B6D25" w:rsidRDefault="00BF12FC">
            <w:pPr>
              <w:widowControl/>
              <w:jc w:val="center"/>
              <w:rPr>
                <w:rFonts w:eastAsia="方正书宋_GBK"/>
                <w:color w:val="000000"/>
                <w:sz w:val="28"/>
                <w:szCs w:val="28"/>
              </w:rPr>
            </w:pPr>
            <w:r>
              <w:rPr>
                <w:rFonts w:eastAsia="方正书宋_GBK" w:hint="eastAsia"/>
                <w:color w:val="000000"/>
                <w:sz w:val="28"/>
                <w:szCs w:val="28"/>
              </w:rPr>
              <w:t>73.74</w:t>
            </w:r>
          </w:p>
        </w:tc>
      </w:tr>
      <w:tr w:rsidR="003B6D25">
        <w:trPr>
          <w:trHeight w:hRule="exact" w:val="1134"/>
          <w:jc w:val="center"/>
        </w:trPr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3B6D25" w:rsidRDefault="00BF12FC">
            <w:pPr>
              <w:widowControl/>
              <w:jc w:val="center"/>
              <w:rPr>
                <w:rFonts w:eastAsia="方正书宋_GBK"/>
                <w:color w:val="000000"/>
                <w:sz w:val="28"/>
                <w:szCs w:val="28"/>
              </w:rPr>
            </w:pPr>
            <w:r>
              <w:rPr>
                <w:rFonts w:eastAsia="方正书宋_GBK" w:hint="eastAsia"/>
                <w:color w:val="000000"/>
                <w:sz w:val="28"/>
                <w:szCs w:val="28"/>
              </w:rPr>
              <w:t>30025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:rsidR="003B6D25" w:rsidRDefault="00BF12FC">
            <w:pPr>
              <w:jc w:val="center"/>
              <w:rPr>
                <w:rFonts w:eastAsia="方正书宋_GBK"/>
                <w:color w:val="000000"/>
                <w:sz w:val="28"/>
                <w:szCs w:val="28"/>
              </w:rPr>
            </w:pPr>
            <w:r>
              <w:rPr>
                <w:rFonts w:eastAsia="方正书宋_GBK" w:hint="eastAsia"/>
                <w:color w:val="000000"/>
                <w:sz w:val="28"/>
                <w:szCs w:val="28"/>
              </w:rPr>
              <w:t>30103902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3B6D25" w:rsidRDefault="00BF12FC">
            <w:pPr>
              <w:jc w:val="center"/>
              <w:rPr>
                <w:rFonts w:eastAsia="方正书宋_GBK"/>
                <w:color w:val="000000"/>
                <w:sz w:val="28"/>
                <w:szCs w:val="28"/>
              </w:rPr>
            </w:pPr>
            <w:r>
              <w:rPr>
                <w:rFonts w:eastAsia="方正书宋_GBK" w:hint="eastAsia"/>
                <w:sz w:val="28"/>
                <w:szCs w:val="28"/>
              </w:rPr>
              <w:t>何</w:t>
            </w:r>
            <w:r>
              <w:rPr>
                <w:rFonts w:eastAsia="方正书宋_GBK" w:hint="eastAsia"/>
                <w:sz w:val="28"/>
                <w:szCs w:val="28"/>
              </w:rPr>
              <w:t xml:space="preserve">  </w:t>
            </w:r>
            <w:r>
              <w:rPr>
                <w:rFonts w:eastAsia="方正书宋_GBK" w:hint="eastAsia"/>
                <w:sz w:val="28"/>
                <w:szCs w:val="28"/>
              </w:rPr>
              <w:t>杰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vAlign w:val="center"/>
          </w:tcPr>
          <w:p w:rsidR="003B6D25" w:rsidRDefault="00BF12FC">
            <w:pPr>
              <w:widowControl/>
              <w:jc w:val="center"/>
              <w:rPr>
                <w:rFonts w:eastAsia="方正书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书宋_GBK" w:hint="eastAsia"/>
                <w:color w:val="000000"/>
                <w:kern w:val="0"/>
                <w:sz w:val="28"/>
                <w:szCs w:val="28"/>
              </w:rPr>
              <w:t xml:space="preserve">72.25 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:rsidR="003B6D25" w:rsidRDefault="00BF12FC">
            <w:pPr>
              <w:widowControl/>
              <w:jc w:val="center"/>
              <w:rPr>
                <w:rFonts w:eastAsia="方正书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书宋_GBK" w:hint="eastAsia"/>
                <w:color w:val="000000"/>
                <w:kern w:val="0"/>
                <w:sz w:val="28"/>
                <w:szCs w:val="28"/>
              </w:rPr>
              <w:t>73.40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:rsidR="003B6D25" w:rsidRDefault="00BF12FC">
            <w:pPr>
              <w:widowControl/>
              <w:jc w:val="center"/>
              <w:rPr>
                <w:rFonts w:eastAsia="方正书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书宋_GBK" w:hint="eastAsia"/>
                <w:color w:val="000000"/>
                <w:kern w:val="0"/>
                <w:sz w:val="28"/>
                <w:szCs w:val="28"/>
              </w:rPr>
              <w:t xml:space="preserve">72.71 </w:t>
            </w:r>
          </w:p>
        </w:tc>
      </w:tr>
      <w:tr w:rsidR="003B6D25">
        <w:trPr>
          <w:trHeight w:hRule="exact" w:val="1134"/>
          <w:jc w:val="center"/>
        </w:trPr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3B6D25" w:rsidRDefault="00BF12FC">
            <w:pPr>
              <w:widowControl/>
              <w:jc w:val="center"/>
              <w:rPr>
                <w:rFonts w:eastAsia="方正书宋_GBK"/>
                <w:color w:val="000000"/>
                <w:sz w:val="28"/>
                <w:szCs w:val="28"/>
              </w:rPr>
            </w:pPr>
            <w:r>
              <w:rPr>
                <w:rFonts w:eastAsia="方正书宋_GBK" w:hint="eastAsia"/>
                <w:color w:val="000000"/>
                <w:sz w:val="28"/>
                <w:szCs w:val="28"/>
              </w:rPr>
              <w:t>30027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:rsidR="003B6D25" w:rsidRDefault="00BF12FC">
            <w:pPr>
              <w:jc w:val="center"/>
              <w:rPr>
                <w:rFonts w:eastAsia="方正书宋_GBK"/>
                <w:color w:val="000000"/>
                <w:sz w:val="28"/>
                <w:szCs w:val="28"/>
              </w:rPr>
            </w:pPr>
            <w:r>
              <w:rPr>
                <w:rFonts w:eastAsia="方正书宋_GBK" w:hint="eastAsia"/>
                <w:color w:val="000000"/>
                <w:sz w:val="28"/>
                <w:szCs w:val="28"/>
              </w:rPr>
              <w:t>30103908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3B6D25" w:rsidRDefault="00BF12FC">
            <w:pPr>
              <w:jc w:val="center"/>
              <w:rPr>
                <w:rFonts w:eastAsia="方正书宋_GBK"/>
                <w:color w:val="000000"/>
                <w:sz w:val="28"/>
                <w:szCs w:val="28"/>
              </w:rPr>
            </w:pPr>
            <w:r>
              <w:rPr>
                <w:rFonts w:eastAsia="方正书宋_GBK" w:hint="eastAsia"/>
                <w:sz w:val="28"/>
                <w:szCs w:val="28"/>
              </w:rPr>
              <w:t>童</w:t>
            </w:r>
            <w:r>
              <w:rPr>
                <w:rFonts w:eastAsia="方正书宋_GBK" w:hint="eastAsia"/>
                <w:sz w:val="28"/>
                <w:szCs w:val="28"/>
              </w:rPr>
              <w:t xml:space="preserve">  </w:t>
            </w:r>
            <w:r>
              <w:rPr>
                <w:rFonts w:eastAsia="方正书宋_GBK" w:hint="eastAsia"/>
                <w:sz w:val="28"/>
                <w:szCs w:val="28"/>
              </w:rPr>
              <w:t>希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vAlign w:val="center"/>
          </w:tcPr>
          <w:p w:rsidR="003B6D25" w:rsidRDefault="00BF12FC">
            <w:pPr>
              <w:widowControl/>
              <w:jc w:val="center"/>
              <w:rPr>
                <w:rFonts w:eastAsia="方正书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书宋_GBK" w:hint="eastAsia"/>
                <w:color w:val="000000"/>
                <w:kern w:val="0"/>
                <w:sz w:val="28"/>
                <w:szCs w:val="28"/>
              </w:rPr>
              <w:t xml:space="preserve">69.75 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:rsidR="003B6D25" w:rsidRDefault="00BF12FC">
            <w:pPr>
              <w:widowControl/>
              <w:jc w:val="center"/>
              <w:rPr>
                <w:rFonts w:eastAsia="方正书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书宋_GBK" w:hint="eastAsia"/>
                <w:color w:val="000000"/>
                <w:kern w:val="0"/>
                <w:sz w:val="28"/>
                <w:szCs w:val="28"/>
              </w:rPr>
              <w:t>78.60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:rsidR="003B6D25" w:rsidRDefault="00BF12FC">
            <w:pPr>
              <w:widowControl/>
              <w:jc w:val="center"/>
              <w:rPr>
                <w:rFonts w:eastAsia="方正书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书宋_GBK" w:hint="eastAsia"/>
                <w:color w:val="000000"/>
                <w:kern w:val="0"/>
                <w:sz w:val="28"/>
                <w:szCs w:val="28"/>
              </w:rPr>
              <w:t xml:space="preserve">73.29 </w:t>
            </w:r>
          </w:p>
        </w:tc>
      </w:tr>
      <w:tr w:rsidR="003B6D25">
        <w:trPr>
          <w:trHeight w:hRule="exact" w:val="1134"/>
          <w:jc w:val="center"/>
        </w:trPr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3B6D25" w:rsidRDefault="00BF12FC">
            <w:pPr>
              <w:jc w:val="center"/>
              <w:rPr>
                <w:rFonts w:eastAsia="方正书宋_GBK"/>
                <w:color w:val="000000"/>
                <w:sz w:val="28"/>
                <w:szCs w:val="28"/>
              </w:rPr>
            </w:pPr>
            <w:r>
              <w:rPr>
                <w:rFonts w:eastAsia="方正书宋_GBK" w:hint="eastAsia"/>
                <w:color w:val="000000"/>
                <w:sz w:val="28"/>
                <w:szCs w:val="28"/>
              </w:rPr>
              <w:t>30028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:rsidR="003B6D25" w:rsidRDefault="00BF12FC">
            <w:pPr>
              <w:jc w:val="center"/>
              <w:rPr>
                <w:rFonts w:eastAsia="方正书宋_GBK"/>
                <w:color w:val="000000"/>
                <w:sz w:val="28"/>
                <w:szCs w:val="28"/>
              </w:rPr>
            </w:pPr>
            <w:r>
              <w:rPr>
                <w:rFonts w:eastAsia="方正书宋_GBK" w:hint="eastAsia"/>
                <w:color w:val="000000"/>
                <w:sz w:val="28"/>
                <w:szCs w:val="28"/>
              </w:rPr>
              <w:t>30104007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3B6D25" w:rsidRDefault="00BF12FC">
            <w:pPr>
              <w:jc w:val="center"/>
              <w:rPr>
                <w:rFonts w:eastAsia="方正书宋_GBK"/>
                <w:color w:val="000000"/>
                <w:sz w:val="28"/>
                <w:szCs w:val="28"/>
              </w:rPr>
            </w:pPr>
            <w:r>
              <w:rPr>
                <w:rFonts w:eastAsia="方正书宋_GBK" w:hint="eastAsia"/>
                <w:sz w:val="28"/>
                <w:szCs w:val="28"/>
              </w:rPr>
              <w:t>王井利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vAlign w:val="center"/>
          </w:tcPr>
          <w:p w:rsidR="003B6D25" w:rsidRDefault="00BF12FC">
            <w:pPr>
              <w:widowControl/>
              <w:jc w:val="center"/>
              <w:rPr>
                <w:rFonts w:eastAsia="方正书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书宋_GBK" w:hint="eastAsia"/>
                <w:color w:val="000000"/>
                <w:kern w:val="0"/>
                <w:sz w:val="28"/>
                <w:szCs w:val="28"/>
              </w:rPr>
              <w:t xml:space="preserve">72.00 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:rsidR="003B6D25" w:rsidRDefault="00BF12FC">
            <w:pPr>
              <w:widowControl/>
              <w:jc w:val="center"/>
              <w:rPr>
                <w:rFonts w:eastAsia="方正书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书宋_GBK" w:hint="eastAsia"/>
                <w:color w:val="000000"/>
                <w:kern w:val="0"/>
                <w:sz w:val="28"/>
                <w:szCs w:val="28"/>
              </w:rPr>
              <w:t>77.00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:rsidR="003B6D25" w:rsidRDefault="00BF12FC">
            <w:pPr>
              <w:widowControl/>
              <w:jc w:val="center"/>
              <w:rPr>
                <w:rFonts w:eastAsia="方正书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书宋_GBK" w:hint="eastAsia"/>
                <w:color w:val="000000"/>
                <w:kern w:val="0"/>
                <w:sz w:val="28"/>
                <w:szCs w:val="28"/>
              </w:rPr>
              <w:t xml:space="preserve">74.00 </w:t>
            </w:r>
          </w:p>
        </w:tc>
      </w:tr>
      <w:tr w:rsidR="003B6D25">
        <w:trPr>
          <w:trHeight w:hRule="exact" w:val="1134"/>
          <w:jc w:val="center"/>
        </w:trPr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3B6D25" w:rsidRDefault="00BF12FC">
            <w:pPr>
              <w:widowControl/>
              <w:jc w:val="center"/>
              <w:rPr>
                <w:rFonts w:eastAsia="方正书宋_GBK"/>
                <w:color w:val="000000"/>
                <w:sz w:val="28"/>
                <w:szCs w:val="28"/>
              </w:rPr>
            </w:pPr>
            <w:r>
              <w:rPr>
                <w:rFonts w:eastAsia="方正书宋_GBK" w:hint="eastAsia"/>
                <w:color w:val="000000"/>
                <w:sz w:val="28"/>
                <w:szCs w:val="28"/>
              </w:rPr>
              <w:t>30029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:rsidR="003B6D25" w:rsidRDefault="00BF12FC">
            <w:pPr>
              <w:jc w:val="center"/>
              <w:rPr>
                <w:rFonts w:eastAsia="方正书宋_GBK"/>
                <w:color w:val="000000"/>
                <w:sz w:val="28"/>
                <w:szCs w:val="28"/>
              </w:rPr>
            </w:pPr>
            <w:r>
              <w:rPr>
                <w:rFonts w:eastAsia="方正书宋_GBK" w:hint="eastAsia"/>
                <w:color w:val="000000"/>
                <w:sz w:val="28"/>
                <w:szCs w:val="28"/>
              </w:rPr>
              <w:t>30104107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3B6D25" w:rsidRDefault="00BF12FC">
            <w:pPr>
              <w:jc w:val="center"/>
              <w:rPr>
                <w:rFonts w:eastAsia="方正书宋_GBK"/>
                <w:color w:val="000000"/>
                <w:sz w:val="28"/>
                <w:szCs w:val="28"/>
              </w:rPr>
            </w:pPr>
            <w:r>
              <w:rPr>
                <w:rFonts w:eastAsia="方正书宋_GBK" w:hint="eastAsia"/>
                <w:sz w:val="28"/>
                <w:szCs w:val="28"/>
              </w:rPr>
              <w:t>张莹莹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vAlign w:val="center"/>
          </w:tcPr>
          <w:p w:rsidR="003B6D25" w:rsidRDefault="00BF12FC">
            <w:pPr>
              <w:widowControl/>
              <w:jc w:val="center"/>
              <w:rPr>
                <w:rFonts w:eastAsia="方正书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书宋_GBK" w:hint="eastAsia"/>
                <w:color w:val="000000"/>
                <w:kern w:val="0"/>
                <w:sz w:val="28"/>
                <w:szCs w:val="28"/>
              </w:rPr>
              <w:t xml:space="preserve">73.25 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:rsidR="003B6D25" w:rsidRDefault="00BF12FC">
            <w:pPr>
              <w:widowControl/>
              <w:jc w:val="center"/>
              <w:rPr>
                <w:rFonts w:eastAsia="方正书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书宋_GBK" w:hint="eastAsia"/>
                <w:color w:val="000000"/>
                <w:kern w:val="0"/>
                <w:sz w:val="28"/>
                <w:szCs w:val="28"/>
              </w:rPr>
              <w:t>83.40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:rsidR="003B6D25" w:rsidRDefault="00BF12FC">
            <w:pPr>
              <w:widowControl/>
              <w:jc w:val="center"/>
              <w:rPr>
                <w:rFonts w:eastAsia="方正书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书宋_GBK" w:hint="eastAsia"/>
                <w:color w:val="000000"/>
                <w:kern w:val="0"/>
                <w:sz w:val="28"/>
                <w:szCs w:val="28"/>
              </w:rPr>
              <w:t xml:space="preserve">77.31 </w:t>
            </w:r>
          </w:p>
        </w:tc>
      </w:tr>
      <w:tr w:rsidR="003B6D25">
        <w:trPr>
          <w:trHeight w:hRule="exact" w:val="1134"/>
          <w:jc w:val="center"/>
        </w:trPr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3B6D25" w:rsidRDefault="00BF12FC">
            <w:pPr>
              <w:widowControl/>
              <w:jc w:val="center"/>
              <w:rPr>
                <w:rFonts w:eastAsia="方正书宋_GBK"/>
                <w:color w:val="000000"/>
                <w:sz w:val="28"/>
                <w:szCs w:val="28"/>
              </w:rPr>
            </w:pPr>
            <w:r>
              <w:rPr>
                <w:rFonts w:eastAsia="方正书宋_GBK" w:hint="eastAsia"/>
                <w:color w:val="000000"/>
                <w:sz w:val="28"/>
                <w:szCs w:val="28"/>
              </w:rPr>
              <w:t>30030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:rsidR="003B6D25" w:rsidRDefault="00BF12FC">
            <w:pPr>
              <w:jc w:val="center"/>
              <w:rPr>
                <w:rFonts w:eastAsia="方正书宋_GBK"/>
                <w:color w:val="000000"/>
                <w:sz w:val="28"/>
                <w:szCs w:val="28"/>
              </w:rPr>
            </w:pPr>
            <w:r>
              <w:rPr>
                <w:rFonts w:eastAsia="方正书宋_GBK" w:hint="eastAsia"/>
                <w:color w:val="000000"/>
                <w:sz w:val="28"/>
                <w:szCs w:val="28"/>
              </w:rPr>
              <w:t>30104128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3B6D25" w:rsidRDefault="00BF12FC">
            <w:pPr>
              <w:jc w:val="center"/>
              <w:rPr>
                <w:rFonts w:eastAsia="方正书宋_GBK"/>
                <w:color w:val="000000"/>
                <w:sz w:val="28"/>
                <w:szCs w:val="28"/>
              </w:rPr>
            </w:pPr>
            <w:r>
              <w:rPr>
                <w:rFonts w:eastAsia="方正书宋_GBK" w:hint="eastAsia"/>
                <w:sz w:val="28"/>
                <w:szCs w:val="28"/>
              </w:rPr>
              <w:t>倪龙年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vAlign w:val="center"/>
          </w:tcPr>
          <w:p w:rsidR="003B6D25" w:rsidRDefault="00BF12FC">
            <w:pPr>
              <w:widowControl/>
              <w:jc w:val="center"/>
              <w:rPr>
                <w:rFonts w:eastAsia="方正书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书宋_GBK" w:hint="eastAsia"/>
                <w:color w:val="000000"/>
                <w:kern w:val="0"/>
                <w:sz w:val="28"/>
                <w:szCs w:val="28"/>
              </w:rPr>
              <w:t xml:space="preserve">71.00 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:rsidR="003B6D25" w:rsidRDefault="00BF12FC">
            <w:pPr>
              <w:widowControl/>
              <w:jc w:val="center"/>
              <w:rPr>
                <w:rFonts w:eastAsia="方正书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书宋_GBK" w:hint="eastAsia"/>
                <w:color w:val="000000"/>
                <w:kern w:val="0"/>
                <w:sz w:val="28"/>
                <w:szCs w:val="28"/>
              </w:rPr>
              <w:t>79.40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:rsidR="003B6D25" w:rsidRDefault="00BF12FC">
            <w:pPr>
              <w:widowControl/>
              <w:jc w:val="center"/>
              <w:rPr>
                <w:rFonts w:eastAsia="方正书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书宋_GBK" w:hint="eastAsia"/>
                <w:color w:val="000000"/>
                <w:kern w:val="0"/>
                <w:sz w:val="28"/>
                <w:szCs w:val="28"/>
              </w:rPr>
              <w:t xml:space="preserve">74.36 </w:t>
            </w:r>
          </w:p>
        </w:tc>
      </w:tr>
    </w:tbl>
    <w:p w:rsidR="003B6D25" w:rsidRDefault="003B6D25">
      <w:bookmarkStart w:id="0" w:name="_GoBack"/>
      <w:bookmarkEnd w:id="0"/>
    </w:p>
    <w:sectPr w:rsidR="003B6D25" w:rsidSect="003B6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2FC" w:rsidRDefault="00BF12FC" w:rsidP="00BB6375">
      <w:r>
        <w:separator/>
      </w:r>
    </w:p>
  </w:endnote>
  <w:endnote w:type="continuationSeparator" w:id="1">
    <w:p w:rsidR="00BF12FC" w:rsidRDefault="00BF12FC" w:rsidP="00BB6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2FC" w:rsidRDefault="00BF12FC" w:rsidP="00BB6375">
      <w:r>
        <w:separator/>
      </w:r>
    </w:p>
  </w:footnote>
  <w:footnote w:type="continuationSeparator" w:id="1">
    <w:p w:rsidR="00BF12FC" w:rsidRDefault="00BF12FC" w:rsidP="00BB6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AE260E"/>
    <w:rsid w:val="003B6D25"/>
    <w:rsid w:val="00BB6375"/>
    <w:rsid w:val="00BF12FC"/>
    <w:rsid w:val="00ED647A"/>
    <w:rsid w:val="6AAE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D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6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6375"/>
    <w:rPr>
      <w:kern w:val="2"/>
      <w:sz w:val="18"/>
      <w:szCs w:val="18"/>
    </w:rPr>
  </w:style>
  <w:style w:type="paragraph" w:styleId="a4">
    <w:name w:val="footer"/>
    <w:basedOn w:val="a"/>
    <w:link w:val="Char0"/>
    <w:rsid w:val="00BB6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637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微软中国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周志</dc:creator>
  <cp:lastModifiedBy>孙捷</cp:lastModifiedBy>
  <cp:revision>2</cp:revision>
  <dcterms:created xsi:type="dcterms:W3CDTF">2018-03-21T00:51:00Z</dcterms:created>
  <dcterms:modified xsi:type="dcterms:W3CDTF">2018-03-21T00:51:00Z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