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t>下塘镇人民政府招聘工作人员综合成绩2018年4月16日序号姓名学历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（全日制）毕业院校及专业笔试成绩面试成绩综合成绩备注1王超本科合肥学院土木工程（施工管理）67.50 83.20 75.35 2陶大伟本科安徽建筑大学土木工程（施工管理）69.50 79.20 74.35 3陈竹青本科合肥工业大学工程管理（施工管理、造价咨询）69.00 70.40 69.70 4陈奎本科安徽建筑大学土木工程（施工管理）66.00 73.00 69.50 5王亮本科中央广播电视大学土木工程（施工管理）65.00 71.00 68.00 6何童本科铜陵学院土木工程（施工管理）69.00 65.60 67.30 7闫磊本科安徽建筑大学土木工程（施工监理）59.50 74.60 67.05 8胡沫本科长沙理工大学交通土建工程（道路规划设计）41.00 79.00 60.00 9孟海涛本科合肥工业大学建筑工程（施工管理）65.00 32.50 10单兵研究生西安建筑科技大学（结构设计）50.00 25.00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82052A"/>
    <w:rsid w:val="4F82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2018-04-18T09:49:00Z</dcterms:created>
  <dc:creator>Administrator</dc:creator>
  <cp:lastModifiedBy>Administrator</cp:lastModifiedBy>
  <dcterms:modified xsi:type="dcterms:W3CDTF">2018-04-18T09:50:39Z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